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A1EFF" w:rsidRDefault="00DA1EFF">
      <w:pPr>
        <w:pStyle w:val="ConsPlusTitlePage"/>
      </w:pPr>
      <w:r>
        <w:t xml:space="preserve">Документ предоставлен </w:t>
      </w:r>
      <w:hyperlink r:id="rId5">
        <w:r>
          <w:rPr>
            <w:color w:val="0000FF"/>
          </w:rPr>
          <w:t>КонсультантПлюс</w:t>
        </w:r>
      </w:hyperlink>
      <w:r>
        <w:br/>
      </w:r>
    </w:p>
    <w:p w:rsidR="00DA1EFF" w:rsidRDefault="00DA1EFF">
      <w:pPr>
        <w:pStyle w:val="ConsPlusNormal"/>
        <w:outlineLvl w:val="0"/>
      </w:pPr>
    </w:p>
    <w:p w:rsidR="00DA1EFF" w:rsidRDefault="00DA1EFF">
      <w:pPr>
        <w:pStyle w:val="ConsPlusTitle"/>
        <w:jc w:val="center"/>
        <w:outlineLvl w:val="0"/>
      </w:pPr>
      <w:r>
        <w:t>АДМИНИСТРАЦИЯ ГОРОДА ПОКАЧИ</w:t>
      </w:r>
    </w:p>
    <w:p w:rsidR="00DA1EFF" w:rsidRDefault="00DA1EFF">
      <w:pPr>
        <w:pStyle w:val="ConsPlusTitle"/>
        <w:jc w:val="center"/>
      </w:pPr>
    </w:p>
    <w:p w:rsidR="00DA1EFF" w:rsidRDefault="00DA1EFF">
      <w:pPr>
        <w:pStyle w:val="ConsPlusTitle"/>
        <w:jc w:val="center"/>
      </w:pPr>
      <w:r>
        <w:t>ПОСТАНОВЛЕНИЕ</w:t>
      </w:r>
    </w:p>
    <w:p w:rsidR="00DA1EFF" w:rsidRDefault="00DA1EFF">
      <w:pPr>
        <w:pStyle w:val="ConsPlusTitle"/>
        <w:jc w:val="center"/>
      </w:pPr>
      <w:r>
        <w:t>от 19 июля 2022 г. N 759</w:t>
      </w:r>
    </w:p>
    <w:p w:rsidR="00DA1EFF" w:rsidRDefault="00DA1EFF">
      <w:pPr>
        <w:pStyle w:val="ConsPlusTitle"/>
        <w:jc w:val="center"/>
      </w:pPr>
    </w:p>
    <w:p w:rsidR="00DA1EFF" w:rsidRDefault="00DA1EFF">
      <w:pPr>
        <w:pStyle w:val="ConsPlusTitle"/>
        <w:jc w:val="center"/>
      </w:pPr>
      <w:r>
        <w:t>ОБ УТВЕРЖДЕНИИ АДМИНИСТРАТИВНОГО РЕГЛАМЕНТА ПРЕДОСТАВЛЕНИЯ</w:t>
      </w:r>
    </w:p>
    <w:p w:rsidR="00DA1EFF" w:rsidRDefault="00DA1EFF">
      <w:pPr>
        <w:pStyle w:val="ConsPlusTitle"/>
        <w:jc w:val="center"/>
      </w:pPr>
      <w:r>
        <w:t>МУНИЦИПАЛЬНОЙ УСЛУГИ "СОГЛАСОВАНИЕ ПРОВЕДЕНИЯ ПЕРЕУСТРОЙСТВА</w:t>
      </w:r>
    </w:p>
    <w:p w:rsidR="00DA1EFF" w:rsidRDefault="00DA1EFF">
      <w:pPr>
        <w:pStyle w:val="ConsPlusTitle"/>
        <w:jc w:val="center"/>
      </w:pPr>
      <w:r>
        <w:t>И (ИЛИ) ПЕРЕПЛАНИРОВКИ ПОМЕЩЕНИЯ В МНОГОКВАРТИРНОМ ДОМЕ"</w:t>
      </w:r>
    </w:p>
    <w:p w:rsidR="00DA1EFF" w:rsidRDefault="00DA1EFF">
      <w:pPr>
        <w:pStyle w:val="ConsPlusTitle"/>
        <w:jc w:val="center"/>
      </w:pPr>
      <w:r>
        <w:t>НА ТЕРРИТОРИИ ГОРОДА ПОКАЧИ</w:t>
      </w:r>
    </w:p>
    <w:p w:rsidR="00DA1EFF" w:rsidRDefault="00DA1EF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DA1EF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A1EFF" w:rsidRDefault="00DA1EF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A1EFF" w:rsidRDefault="00DA1EF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A1EFF" w:rsidRDefault="00DA1EFF">
            <w:pPr>
              <w:pStyle w:val="ConsPlusNormal"/>
              <w:jc w:val="center"/>
            </w:pPr>
            <w:r>
              <w:rPr>
                <w:color w:val="392C69"/>
              </w:rPr>
              <w:t>Список изменяющих документов</w:t>
            </w:r>
          </w:p>
          <w:p w:rsidR="00DA1EFF" w:rsidRDefault="00DA1EFF">
            <w:pPr>
              <w:pStyle w:val="ConsPlusNormal"/>
              <w:jc w:val="center"/>
            </w:pPr>
            <w:r>
              <w:rPr>
                <w:color w:val="392C69"/>
              </w:rPr>
              <w:t xml:space="preserve">(в ред. </w:t>
            </w:r>
            <w:hyperlink r:id="rId6">
              <w:r>
                <w:rPr>
                  <w:color w:val="0000FF"/>
                </w:rPr>
                <w:t>постановления</w:t>
              </w:r>
            </w:hyperlink>
            <w:r>
              <w:rPr>
                <w:color w:val="392C69"/>
              </w:rPr>
              <w:t xml:space="preserve"> Администрации города Покачи от 17.02.2023 N 150)</w:t>
            </w:r>
          </w:p>
        </w:tc>
        <w:tc>
          <w:tcPr>
            <w:tcW w:w="113" w:type="dxa"/>
            <w:tcBorders>
              <w:top w:val="nil"/>
              <w:left w:val="nil"/>
              <w:bottom w:val="nil"/>
              <w:right w:val="nil"/>
            </w:tcBorders>
            <w:shd w:val="clear" w:color="auto" w:fill="F4F3F8"/>
            <w:tcMar>
              <w:top w:w="0" w:type="dxa"/>
              <w:left w:w="0" w:type="dxa"/>
              <w:bottom w:w="0" w:type="dxa"/>
              <w:right w:w="0" w:type="dxa"/>
            </w:tcMar>
          </w:tcPr>
          <w:p w:rsidR="00DA1EFF" w:rsidRDefault="00DA1EFF">
            <w:pPr>
              <w:pStyle w:val="ConsPlusNormal"/>
            </w:pPr>
          </w:p>
        </w:tc>
      </w:tr>
    </w:tbl>
    <w:p w:rsidR="00DA1EFF" w:rsidRDefault="00DA1EFF">
      <w:pPr>
        <w:pStyle w:val="ConsPlusNormal"/>
        <w:ind w:firstLine="540"/>
        <w:jc w:val="both"/>
      </w:pPr>
    </w:p>
    <w:p w:rsidR="00DA1EFF" w:rsidRDefault="00DA1EFF">
      <w:pPr>
        <w:pStyle w:val="ConsPlusNormal"/>
        <w:ind w:firstLine="540"/>
        <w:jc w:val="both"/>
      </w:pPr>
      <w:r>
        <w:t xml:space="preserve">В соответствии с </w:t>
      </w:r>
      <w:hyperlink r:id="rId7">
        <w:r>
          <w:rPr>
            <w:color w:val="0000FF"/>
          </w:rPr>
          <w:t>частью 1 статьи 6</w:t>
        </w:r>
      </w:hyperlink>
      <w:r>
        <w:t xml:space="preserve"> Федерального закона от 27.07.2010 N 210-ФЗ "Об организации предоставления государственных и муниципальных услуг", </w:t>
      </w:r>
      <w:hyperlink r:id="rId8">
        <w:r>
          <w:rPr>
            <w:color w:val="0000FF"/>
          </w:rPr>
          <w:t>частью 4 статьи 1</w:t>
        </w:r>
      </w:hyperlink>
      <w:r>
        <w:t xml:space="preserve"> Порядка разработки и утверждения административных регламентов предоставления муниципальных услуг, утвержденного постановлением администрации города Покачи от 28.08.2015 N 969.</w:t>
      </w:r>
    </w:p>
    <w:p w:rsidR="00DA1EFF" w:rsidRDefault="00DA1EFF">
      <w:pPr>
        <w:pStyle w:val="ConsPlusNormal"/>
        <w:spacing w:before="220"/>
        <w:ind w:firstLine="540"/>
        <w:jc w:val="both"/>
      </w:pPr>
      <w:r>
        <w:t xml:space="preserve">1. Утвердить </w:t>
      </w:r>
      <w:hyperlink w:anchor="P36">
        <w:r>
          <w:rPr>
            <w:color w:val="0000FF"/>
          </w:rPr>
          <w:t>регламент</w:t>
        </w:r>
      </w:hyperlink>
      <w:r>
        <w:t xml:space="preserve"> предоставления муниципальной услуги "Согласование проведения переустройства и (или) перепланировки помещения в многоквартирном доме" согласно приложению к настоящему постановлению.</w:t>
      </w:r>
    </w:p>
    <w:p w:rsidR="00DA1EFF" w:rsidRDefault="00DA1EFF">
      <w:pPr>
        <w:pStyle w:val="ConsPlusNormal"/>
        <w:spacing w:before="220"/>
        <w:ind w:firstLine="540"/>
        <w:jc w:val="both"/>
      </w:pPr>
      <w:r>
        <w:t>2. Признать утратившими силу следующие постановления администрации города Покачи:</w:t>
      </w:r>
    </w:p>
    <w:p w:rsidR="00DA1EFF" w:rsidRDefault="00DA1EFF">
      <w:pPr>
        <w:pStyle w:val="ConsPlusNormal"/>
        <w:spacing w:before="220"/>
        <w:ind w:firstLine="540"/>
        <w:jc w:val="both"/>
      </w:pPr>
      <w:r>
        <w:t xml:space="preserve">1) от 28.12.2016 </w:t>
      </w:r>
      <w:hyperlink r:id="rId9">
        <w:r>
          <w:rPr>
            <w:color w:val="0000FF"/>
          </w:rPr>
          <w:t>N 1329</w:t>
        </w:r>
      </w:hyperlink>
      <w:r>
        <w:t xml:space="preserve"> "Об утверждении административного регламента предоставления муниципальной услуги "Прием заявлений и выдача документов о согласовании переустройства и (или) перепланировки жилого помещения";</w:t>
      </w:r>
    </w:p>
    <w:p w:rsidR="00DA1EFF" w:rsidRDefault="00DA1EFF">
      <w:pPr>
        <w:pStyle w:val="ConsPlusNormal"/>
        <w:spacing w:before="220"/>
        <w:ind w:firstLine="540"/>
        <w:jc w:val="both"/>
      </w:pPr>
      <w:r>
        <w:t xml:space="preserve">2) от 06.10.2017 </w:t>
      </w:r>
      <w:hyperlink r:id="rId10">
        <w:r>
          <w:rPr>
            <w:color w:val="0000FF"/>
          </w:rPr>
          <w:t>N 1083</w:t>
        </w:r>
      </w:hyperlink>
      <w:r>
        <w:t xml:space="preserve"> "О внесении изменений в постановление администрации города Покачи от 28.12.2016 N 1329 "Об утверждении административного регламента предоставления муниципальной услуги "Прием заявлений и выдача документов о согласовании переустройства и (или) перепланировки жилого помещения";</w:t>
      </w:r>
    </w:p>
    <w:p w:rsidR="00DA1EFF" w:rsidRDefault="00DA1EFF">
      <w:pPr>
        <w:pStyle w:val="ConsPlusNormal"/>
        <w:spacing w:before="220"/>
        <w:ind w:firstLine="540"/>
        <w:jc w:val="both"/>
      </w:pPr>
      <w:r>
        <w:t xml:space="preserve">3) от 27.08.2018 </w:t>
      </w:r>
      <w:hyperlink r:id="rId11">
        <w:r>
          <w:rPr>
            <w:color w:val="0000FF"/>
          </w:rPr>
          <w:t>N 826</w:t>
        </w:r>
      </w:hyperlink>
      <w:r>
        <w:t xml:space="preserve"> "О внесении изменений в постановление администрации города Покачи от 28.12.2016 N 1329 "Об утверждении административного регламента предоставления муниципальной услуги "Прием заявлений и выдача документов о согласовании переустройства и (или) перепланировки жилого помещения";</w:t>
      </w:r>
    </w:p>
    <w:p w:rsidR="00DA1EFF" w:rsidRDefault="00DA1EFF">
      <w:pPr>
        <w:pStyle w:val="ConsPlusNormal"/>
        <w:spacing w:before="220"/>
        <w:ind w:firstLine="540"/>
        <w:jc w:val="both"/>
      </w:pPr>
      <w:r>
        <w:t xml:space="preserve">4) от 10.10.2018 </w:t>
      </w:r>
      <w:hyperlink r:id="rId12">
        <w:r>
          <w:rPr>
            <w:color w:val="0000FF"/>
          </w:rPr>
          <w:t>N 980</w:t>
        </w:r>
      </w:hyperlink>
      <w:r>
        <w:t xml:space="preserve"> "О внесении изменений в постановление администрации города Покачи от 28.12.2016 N 1329 "Об утверждении административного регламента предоставления муниципальной услуги "Прием заявлений и выдача документов о согласовании переустройства и (или) перепланировки жилого помещения".</w:t>
      </w:r>
    </w:p>
    <w:p w:rsidR="00DA1EFF" w:rsidRDefault="00DA1EFF">
      <w:pPr>
        <w:pStyle w:val="ConsPlusNormal"/>
        <w:spacing w:before="220"/>
        <w:ind w:firstLine="540"/>
        <w:jc w:val="both"/>
      </w:pPr>
      <w:r>
        <w:t>3. Настоящее постановление вступает в силу после официального опубликования.</w:t>
      </w:r>
    </w:p>
    <w:p w:rsidR="00DA1EFF" w:rsidRDefault="00DA1EFF">
      <w:pPr>
        <w:pStyle w:val="ConsPlusNormal"/>
        <w:spacing w:before="220"/>
        <w:ind w:firstLine="540"/>
        <w:jc w:val="both"/>
      </w:pPr>
      <w:r>
        <w:t>4. Опубликовать настоящее постановление в газете "Покачевский вестник".</w:t>
      </w:r>
    </w:p>
    <w:p w:rsidR="00DA1EFF" w:rsidRDefault="00DA1EFF">
      <w:pPr>
        <w:pStyle w:val="ConsPlusNormal"/>
        <w:spacing w:before="220"/>
        <w:ind w:firstLine="540"/>
        <w:jc w:val="both"/>
      </w:pPr>
      <w:r>
        <w:t>5. Контроль за выполнением настоящего постановления возложить на заместителя главы города Покачи Вафина Н.Ш.</w:t>
      </w:r>
    </w:p>
    <w:p w:rsidR="00DA1EFF" w:rsidRDefault="00DA1EFF">
      <w:pPr>
        <w:pStyle w:val="ConsPlusNormal"/>
        <w:ind w:firstLine="540"/>
        <w:jc w:val="both"/>
      </w:pPr>
    </w:p>
    <w:p w:rsidR="00DA1EFF" w:rsidRDefault="00DA1EFF">
      <w:pPr>
        <w:pStyle w:val="ConsPlusNormal"/>
        <w:jc w:val="right"/>
      </w:pPr>
      <w:r>
        <w:t>Глава города Покачи</w:t>
      </w:r>
    </w:p>
    <w:p w:rsidR="00DA1EFF" w:rsidRDefault="00DA1EFF">
      <w:pPr>
        <w:pStyle w:val="ConsPlusNormal"/>
        <w:jc w:val="right"/>
      </w:pPr>
      <w:r>
        <w:lastRenderedPageBreak/>
        <w:t>В.Л.ТАНЕНКОВ</w:t>
      </w:r>
    </w:p>
    <w:p w:rsidR="00DA1EFF" w:rsidRDefault="00DA1EFF">
      <w:pPr>
        <w:pStyle w:val="ConsPlusNormal"/>
      </w:pPr>
    </w:p>
    <w:p w:rsidR="00DA1EFF" w:rsidRDefault="00DA1EFF">
      <w:pPr>
        <w:pStyle w:val="ConsPlusNormal"/>
      </w:pPr>
    </w:p>
    <w:p w:rsidR="00DA1EFF" w:rsidRDefault="00DA1EFF">
      <w:pPr>
        <w:pStyle w:val="ConsPlusNormal"/>
      </w:pPr>
    </w:p>
    <w:p w:rsidR="00DA1EFF" w:rsidRDefault="00DA1EFF">
      <w:pPr>
        <w:pStyle w:val="ConsPlusNormal"/>
      </w:pPr>
    </w:p>
    <w:p w:rsidR="00DA1EFF" w:rsidRDefault="00DA1EFF">
      <w:pPr>
        <w:pStyle w:val="ConsPlusNormal"/>
      </w:pPr>
    </w:p>
    <w:p w:rsidR="00DA1EFF" w:rsidRDefault="00DA1EFF">
      <w:pPr>
        <w:pStyle w:val="ConsPlusNormal"/>
        <w:jc w:val="right"/>
        <w:outlineLvl w:val="0"/>
      </w:pPr>
      <w:r>
        <w:t>Приложение</w:t>
      </w:r>
    </w:p>
    <w:p w:rsidR="00DA1EFF" w:rsidRDefault="00DA1EFF">
      <w:pPr>
        <w:pStyle w:val="ConsPlusNormal"/>
        <w:jc w:val="right"/>
      </w:pPr>
      <w:r>
        <w:t>к постановлению</w:t>
      </w:r>
    </w:p>
    <w:p w:rsidR="00DA1EFF" w:rsidRDefault="00DA1EFF">
      <w:pPr>
        <w:pStyle w:val="ConsPlusNormal"/>
        <w:jc w:val="right"/>
      </w:pPr>
      <w:r>
        <w:t>администрации города Покачи</w:t>
      </w:r>
    </w:p>
    <w:p w:rsidR="00DA1EFF" w:rsidRDefault="00DA1EFF">
      <w:pPr>
        <w:pStyle w:val="ConsPlusNormal"/>
        <w:jc w:val="right"/>
      </w:pPr>
      <w:r>
        <w:t>от 19.07.2022 N 759</w:t>
      </w:r>
    </w:p>
    <w:p w:rsidR="00DA1EFF" w:rsidRDefault="00DA1EFF">
      <w:pPr>
        <w:pStyle w:val="ConsPlusNormal"/>
      </w:pPr>
    </w:p>
    <w:p w:rsidR="00DA1EFF" w:rsidRDefault="00DA1EFF">
      <w:pPr>
        <w:pStyle w:val="ConsPlusTitle"/>
        <w:jc w:val="center"/>
      </w:pPr>
      <w:bookmarkStart w:id="0" w:name="P36"/>
      <w:bookmarkEnd w:id="0"/>
      <w:r>
        <w:t>АДМИНИСТРАТИВНЫЙ РЕГЛАМЕНТ</w:t>
      </w:r>
    </w:p>
    <w:p w:rsidR="00DA1EFF" w:rsidRDefault="00DA1EFF">
      <w:pPr>
        <w:pStyle w:val="ConsPlusTitle"/>
        <w:jc w:val="center"/>
      </w:pPr>
      <w:r>
        <w:t>ПРЕДОСТАВЛЕНИЯ МУНИЦИПАЛЬНОЙ УСЛУГИ "СОГЛАСОВАНИЕ ПРОВЕДЕНИЯ</w:t>
      </w:r>
    </w:p>
    <w:p w:rsidR="00DA1EFF" w:rsidRDefault="00DA1EFF">
      <w:pPr>
        <w:pStyle w:val="ConsPlusTitle"/>
        <w:jc w:val="center"/>
      </w:pPr>
      <w:r>
        <w:t>ПЕРЕУСТРОЙСТВА И (ИЛИ) ПЕРЕПЛАНИРОВКИ ПОМЕЩЕНИЯ</w:t>
      </w:r>
    </w:p>
    <w:p w:rsidR="00DA1EFF" w:rsidRDefault="00DA1EFF">
      <w:pPr>
        <w:pStyle w:val="ConsPlusTitle"/>
        <w:jc w:val="center"/>
      </w:pPr>
      <w:r>
        <w:t>В МНОГОКВАРТИРНОМ ДОМЕ" НА ТЕРРИТОРИИ ГОРОДА ПОКАЧИ</w:t>
      </w:r>
    </w:p>
    <w:p w:rsidR="00DA1EFF" w:rsidRDefault="00DA1EF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DA1EF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A1EFF" w:rsidRDefault="00DA1EF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A1EFF" w:rsidRDefault="00DA1EF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A1EFF" w:rsidRDefault="00DA1EFF">
            <w:pPr>
              <w:pStyle w:val="ConsPlusNormal"/>
              <w:jc w:val="center"/>
            </w:pPr>
            <w:r>
              <w:rPr>
                <w:color w:val="392C69"/>
              </w:rPr>
              <w:t>Список изменяющих документов</w:t>
            </w:r>
          </w:p>
          <w:p w:rsidR="00DA1EFF" w:rsidRDefault="00DA1EFF">
            <w:pPr>
              <w:pStyle w:val="ConsPlusNormal"/>
              <w:jc w:val="center"/>
            </w:pPr>
            <w:r>
              <w:rPr>
                <w:color w:val="392C69"/>
              </w:rPr>
              <w:t xml:space="preserve">(в ред. </w:t>
            </w:r>
            <w:hyperlink r:id="rId13">
              <w:r>
                <w:rPr>
                  <w:color w:val="0000FF"/>
                </w:rPr>
                <w:t>постановления</w:t>
              </w:r>
            </w:hyperlink>
            <w:r>
              <w:rPr>
                <w:color w:val="392C69"/>
              </w:rPr>
              <w:t xml:space="preserve"> Администрации города Покачи от 17.02.2023 N 150)</w:t>
            </w:r>
          </w:p>
        </w:tc>
        <w:tc>
          <w:tcPr>
            <w:tcW w:w="113" w:type="dxa"/>
            <w:tcBorders>
              <w:top w:val="nil"/>
              <w:left w:val="nil"/>
              <w:bottom w:val="nil"/>
              <w:right w:val="nil"/>
            </w:tcBorders>
            <w:shd w:val="clear" w:color="auto" w:fill="F4F3F8"/>
            <w:tcMar>
              <w:top w:w="0" w:type="dxa"/>
              <w:left w:w="0" w:type="dxa"/>
              <w:bottom w:w="0" w:type="dxa"/>
              <w:right w:w="0" w:type="dxa"/>
            </w:tcMar>
          </w:tcPr>
          <w:p w:rsidR="00DA1EFF" w:rsidRDefault="00DA1EFF">
            <w:pPr>
              <w:pStyle w:val="ConsPlusNormal"/>
            </w:pPr>
          </w:p>
        </w:tc>
      </w:tr>
    </w:tbl>
    <w:p w:rsidR="00DA1EFF" w:rsidRDefault="00DA1EFF">
      <w:pPr>
        <w:pStyle w:val="ConsPlusNormal"/>
      </w:pPr>
    </w:p>
    <w:p w:rsidR="00DA1EFF" w:rsidRDefault="00DA1EFF">
      <w:pPr>
        <w:pStyle w:val="ConsPlusTitle"/>
        <w:ind w:firstLine="540"/>
        <w:jc w:val="both"/>
        <w:outlineLvl w:val="1"/>
      </w:pPr>
      <w:r>
        <w:t>Статья 1. Общие положения</w:t>
      </w:r>
    </w:p>
    <w:p w:rsidR="00DA1EFF" w:rsidRDefault="00DA1EFF">
      <w:pPr>
        <w:pStyle w:val="ConsPlusNormal"/>
        <w:ind w:firstLine="540"/>
        <w:jc w:val="both"/>
      </w:pPr>
    </w:p>
    <w:p w:rsidR="00DA1EFF" w:rsidRDefault="00DA1EFF">
      <w:pPr>
        <w:pStyle w:val="ConsPlusNormal"/>
        <w:ind w:firstLine="540"/>
        <w:jc w:val="both"/>
      </w:pPr>
      <w:r>
        <w:t>1. Административный регламент предоставления муниципальной услуги "Согласование проведения переустройства и (или) перепланировки помещения в многоквартирном доме" (далее - административный регламент, муниципальная услуга) разработан в целях повышения качества и доступности предоставления муниципальной услуги и устанавливает порядок и стандарт предоставления муниципальной услуги на территории города Покачи, состав, последовательность и сроки выполнения административных процедур по предоставлению муниципальной услуги, требования к порядку их выполнения, формы контроля за предоставлением муниципальной услуги, досудебный (внесудебный) порядок обжалования решений и действий (бездействий) органов, предоставляющих муниципальные услуги, а также их должностных лиц.</w:t>
      </w:r>
    </w:p>
    <w:p w:rsidR="00DA1EFF" w:rsidRDefault="00DA1EFF">
      <w:pPr>
        <w:pStyle w:val="ConsPlusNormal"/>
        <w:spacing w:before="220"/>
        <w:ind w:firstLine="540"/>
        <w:jc w:val="both"/>
      </w:pPr>
      <w:r>
        <w:t xml:space="preserve">Правовые </w:t>
      </w:r>
      <w:hyperlink w:anchor="P473">
        <w:r>
          <w:rPr>
            <w:color w:val="0000FF"/>
          </w:rPr>
          <w:t>основания</w:t>
        </w:r>
      </w:hyperlink>
      <w:r>
        <w:t xml:space="preserve"> предоставления муниципальной услуги закреплены в приложении 2 к административному регламенту.</w:t>
      </w:r>
    </w:p>
    <w:p w:rsidR="00DA1EFF" w:rsidRDefault="00DA1EFF">
      <w:pPr>
        <w:pStyle w:val="ConsPlusNormal"/>
        <w:spacing w:before="220"/>
        <w:ind w:firstLine="540"/>
        <w:jc w:val="both"/>
      </w:pPr>
      <w:r>
        <w:t>Переустройство помещения в многоквартирном доме представляет собой установку, замену или перенос инженерных сетей, санитарно-технического, электрического или другого оборудования, требующие внесения изменения в технический паспорт помещения в многоквартирном доме.</w:t>
      </w:r>
    </w:p>
    <w:p w:rsidR="00DA1EFF" w:rsidRDefault="00DA1EFF">
      <w:pPr>
        <w:pStyle w:val="ConsPlusNormal"/>
        <w:spacing w:before="220"/>
        <w:ind w:firstLine="540"/>
        <w:jc w:val="both"/>
      </w:pPr>
      <w:r>
        <w:t>Перепланировка помещения в многоквартирном доме представляет собой изменение его конфигурации, требующее внесения изменения в технический паспорт помещения в многоквартирном доме.</w:t>
      </w:r>
    </w:p>
    <w:p w:rsidR="00DA1EFF" w:rsidRDefault="00DA1EFF">
      <w:pPr>
        <w:pStyle w:val="ConsPlusNormal"/>
        <w:spacing w:before="220"/>
        <w:ind w:firstLine="540"/>
        <w:jc w:val="both"/>
      </w:pPr>
      <w:r>
        <w:t>Административный регламент не распространяется на проведение работ по реконструкции объектов капитального строительства.</w:t>
      </w:r>
    </w:p>
    <w:p w:rsidR="00DA1EFF" w:rsidRDefault="00DA1EFF">
      <w:pPr>
        <w:pStyle w:val="ConsPlusNormal"/>
        <w:spacing w:before="220"/>
        <w:ind w:firstLine="540"/>
        <w:jc w:val="both"/>
      </w:pPr>
      <w:r>
        <w:t>Структура административного регламента предусматривает машиночитаемое описание процедур предоставления муниципальной услуги, обеспечивающее автоматизацию процедур предоставления муниципальной услуги с использованием информационных технологий, в соответствии с требованиями, установленными уполномоченным на осуществление нормативно-правового регулирования в сфере информационных технологий федеральным органом исполнительной власти.</w:t>
      </w:r>
    </w:p>
    <w:p w:rsidR="00DA1EFF" w:rsidRDefault="00DA1EFF">
      <w:pPr>
        <w:pStyle w:val="ConsPlusNormal"/>
        <w:jc w:val="both"/>
      </w:pPr>
      <w:r>
        <w:t xml:space="preserve">(абзац введен </w:t>
      </w:r>
      <w:hyperlink r:id="rId14">
        <w:r>
          <w:rPr>
            <w:color w:val="0000FF"/>
          </w:rPr>
          <w:t>постановлением</w:t>
        </w:r>
      </w:hyperlink>
      <w:r>
        <w:t xml:space="preserve"> Администрации города Покачи от 17.02.2023 N 150)</w:t>
      </w:r>
    </w:p>
    <w:p w:rsidR="00DA1EFF" w:rsidRDefault="00DA1EFF">
      <w:pPr>
        <w:pStyle w:val="ConsPlusNormal"/>
        <w:spacing w:before="220"/>
        <w:ind w:firstLine="540"/>
        <w:jc w:val="both"/>
      </w:pPr>
      <w:bookmarkStart w:id="1" w:name="P52"/>
      <w:bookmarkEnd w:id="1"/>
      <w:r>
        <w:lastRenderedPageBreak/>
        <w:t>2. Круг заявителей.</w:t>
      </w:r>
    </w:p>
    <w:p w:rsidR="00DA1EFF" w:rsidRDefault="00DA1EFF">
      <w:pPr>
        <w:pStyle w:val="ConsPlusNormal"/>
        <w:spacing w:before="220"/>
        <w:ind w:firstLine="540"/>
        <w:jc w:val="both"/>
      </w:pPr>
      <w:r>
        <w:t>1) заявителями на получение муниципальной услуги являются собственники помещений в многоквартирном доме (далее - заявитель).</w:t>
      </w:r>
    </w:p>
    <w:p w:rsidR="00DA1EFF" w:rsidRDefault="00DA1EFF">
      <w:pPr>
        <w:pStyle w:val="ConsPlusNormal"/>
        <w:spacing w:before="220"/>
        <w:ind w:firstLine="540"/>
        <w:jc w:val="both"/>
      </w:pPr>
      <w:r>
        <w:t>2) от имени заявителя могут выступать законные представители или лица, уполномоченные на представление интересов заявителя соответствующей доверенностью (далее - представитель).</w:t>
      </w:r>
    </w:p>
    <w:p w:rsidR="00DA1EFF" w:rsidRDefault="00DA1EFF">
      <w:pPr>
        <w:pStyle w:val="ConsPlusNormal"/>
        <w:spacing w:before="220"/>
        <w:ind w:firstLine="540"/>
        <w:jc w:val="both"/>
      </w:pPr>
      <w:r>
        <w:t>3. Требования к порядку информирования о предоставлении муниципальной услуги.</w:t>
      </w:r>
    </w:p>
    <w:p w:rsidR="00DA1EFF" w:rsidRDefault="00DA1EFF">
      <w:pPr>
        <w:pStyle w:val="ConsPlusNormal"/>
        <w:spacing w:before="220"/>
        <w:ind w:firstLine="540"/>
        <w:jc w:val="both"/>
      </w:pPr>
      <w:r>
        <w:t>1) информирование о порядке предоставления муниципальной услуги осуществляется:</w:t>
      </w:r>
    </w:p>
    <w:p w:rsidR="00DA1EFF" w:rsidRDefault="00DA1EFF">
      <w:pPr>
        <w:pStyle w:val="ConsPlusNormal"/>
        <w:spacing w:before="220"/>
        <w:ind w:firstLine="540"/>
        <w:jc w:val="both"/>
      </w:pPr>
      <w:r>
        <w:t>а) непосредственно при личном приеме заявителя в отделе архитектуры и градостроительства администрации города Покачи (далее - Уполномоченный орган);</w:t>
      </w:r>
    </w:p>
    <w:p w:rsidR="00DA1EFF" w:rsidRDefault="00DA1EFF">
      <w:pPr>
        <w:pStyle w:val="ConsPlusNormal"/>
        <w:spacing w:before="220"/>
        <w:ind w:firstLine="540"/>
        <w:jc w:val="both"/>
      </w:pPr>
      <w:r>
        <w:t>б) по телефону Уполномоченного органа;</w:t>
      </w:r>
    </w:p>
    <w:p w:rsidR="00DA1EFF" w:rsidRDefault="00DA1EFF">
      <w:pPr>
        <w:pStyle w:val="ConsPlusNormal"/>
        <w:spacing w:before="220"/>
        <w:ind w:firstLine="540"/>
        <w:jc w:val="both"/>
      </w:pPr>
      <w:r>
        <w:t>в) письменно, в том числе посредством электронной почты, факсимильной связи;</w:t>
      </w:r>
    </w:p>
    <w:p w:rsidR="00DA1EFF" w:rsidRDefault="00DA1EFF">
      <w:pPr>
        <w:pStyle w:val="ConsPlusNormal"/>
        <w:spacing w:before="220"/>
        <w:ind w:firstLine="540"/>
        <w:jc w:val="both"/>
      </w:pPr>
      <w:r>
        <w:t>г) посредством размещения в открытой и доступной форме информации:</w:t>
      </w:r>
    </w:p>
    <w:p w:rsidR="00DA1EFF" w:rsidRDefault="00DA1EFF">
      <w:pPr>
        <w:pStyle w:val="ConsPlusNormal"/>
        <w:spacing w:before="220"/>
        <w:ind w:firstLine="540"/>
        <w:jc w:val="both"/>
      </w:pPr>
      <w:r>
        <w:t>- в федеральной государственной информационной системе "Единый портал государственных и муниципальных услуг (функций)" http://www.gosuslugi.ru/ (далее - ЕПГУ);</w:t>
      </w:r>
    </w:p>
    <w:p w:rsidR="00DA1EFF" w:rsidRDefault="00DA1EFF">
      <w:pPr>
        <w:pStyle w:val="ConsPlusNormal"/>
        <w:spacing w:before="220"/>
        <w:ind w:firstLine="540"/>
        <w:jc w:val="both"/>
      </w:pPr>
      <w:r>
        <w:t>- на региональном портале государственных и муниципальных услуг (функций), являющемся государственной информационной системой Ханты-Мансийского автономного округа - Югры "Портал государственных и муниципальных услуг (функций) Ханты-Мансийского автономного округа - Югры" http://86.gosuslugi.ru (далее - РПГУ);</w:t>
      </w:r>
    </w:p>
    <w:p w:rsidR="00DA1EFF" w:rsidRDefault="00DA1EFF">
      <w:pPr>
        <w:pStyle w:val="ConsPlusNormal"/>
        <w:spacing w:before="220"/>
        <w:ind w:firstLine="540"/>
        <w:jc w:val="both"/>
      </w:pPr>
      <w:r>
        <w:t>- на официальном сайте администрации города Покачи, раздел - Градостроительство https://grad.admpokachi.ru/ (далее - официальный сайт);</w:t>
      </w:r>
    </w:p>
    <w:p w:rsidR="00DA1EFF" w:rsidRDefault="00DA1EFF">
      <w:pPr>
        <w:pStyle w:val="ConsPlusNormal"/>
        <w:spacing w:before="220"/>
        <w:ind w:firstLine="540"/>
        <w:jc w:val="both"/>
      </w:pPr>
      <w:r>
        <w:t>д) посредством размещения информации на информационных стендах Уполномоченного органа.</w:t>
      </w:r>
    </w:p>
    <w:p w:rsidR="00DA1EFF" w:rsidRDefault="00DA1EFF">
      <w:pPr>
        <w:pStyle w:val="ConsPlusNormal"/>
        <w:spacing w:before="220"/>
        <w:ind w:firstLine="540"/>
        <w:jc w:val="both"/>
      </w:pPr>
      <w:bookmarkStart w:id="2" w:name="P65"/>
      <w:bookmarkEnd w:id="2"/>
      <w:r>
        <w:t>4. Информирование осуществляется по вопросам, касающимся:</w:t>
      </w:r>
    </w:p>
    <w:p w:rsidR="00DA1EFF" w:rsidRDefault="00DA1EFF">
      <w:pPr>
        <w:pStyle w:val="ConsPlusNormal"/>
        <w:spacing w:before="220"/>
        <w:ind w:firstLine="540"/>
        <w:jc w:val="both"/>
      </w:pPr>
      <w:r>
        <w:t>1) способов подачи заявления о предоставлении муниципальной услуги;</w:t>
      </w:r>
    </w:p>
    <w:p w:rsidR="00DA1EFF" w:rsidRDefault="00DA1EFF">
      <w:pPr>
        <w:pStyle w:val="ConsPlusNormal"/>
        <w:spacing w:before="220"/>
        <w:ind w:firstLine="540"/>
        <w:jc w:val="both"/>
      </w:pPr>
      <w:r>
        <w:t>2) адреса Уполномоченного органа и многофункционального центра, обращение в которые необходимо для предоставления муниципальной услуги;</w:t>
      </w:r>
    </w:p>
    <w:p w:rsidR="00DA1EFF" w:rsidRDefault="00DA1EFF">
      <w:pPr>
        <w:pStyle w:val="ConsPlusNormal"/>
        <w:spacing w:before="220"/>
        <w:ind w:firstLine="540"/>
        <w:jc w:val="both"/>
      </w:pPr>
      <w:r>
        <w:t>3) справочной информации о работе Уполномоченного органа;</w:t>
      </w:r>
    </w:p>
    <w:p w:rsidR="00DA1EFF" w:rsidRDefault="00DA1EFF">
      <w:pPr>
        <w:pStyle w:val="ConsPlusNormal"/>
        <w:spacing w:before="220"/>
        <w:ind w:firstLine="540"/>
        <w:jc w:val="both"/>
      </w:pPr>
      <w:r>
        <w:t>4) документов, необходимых для предоставления муниципальной услуги;</w:t>
      </w:r>
    </w:p>
    <w:p w:rsidR="00DA1EFF" w:rsidRDefault="00DA1EFF">
      <w:pPr>
        <w:pStyle w:val="ConsPlusNormal"/>
        <w:spacing w:before="220"/>
        <w:ind w:firstLine="540"/>
        <w:jc w:val="both"/>
      </w:pPr>
      <w:r>
        <w:t>5) порядка и сроков предоставления муниципальной услуги;</w:t>
      </w:r>
    </w:p>
    <w:p w:rsidR="00DA1EFF" w:rsidRDefault="00DA1EFF">
      <w:pPr>
        <w:pStyle w:val="ConsPlusNormal"/>
        <w:spacing w:before="220"/>
        <w:ind w:firstLine="540"/>
        <w:jc w:val="both"/>
      </w:pPr>
      <w:r>
        <w:t>6) порядка получения сведений о ходе рассмотрения заявления о предоставлении муниципальной услуги и о результатах предоставления муниципальной услуги;</w:t>
      </w:r>
    </w:p>
    <w:p w:rsidR="00DA1EFF" w:rsidRDefault="00DA1EFF">
      <w:pPr>
        <w:pStyle w:val="ConsPlusNormal"/>
        <w:spacing w:before="220"/>
        <w:ind w:firstLine="540"/>
        <w:jc w:val="both"/>
      </w:pPr>
      <w:r>
        <w:t>7) порядка досудебного (внесудебного) обжалования действий (бездействия) должностных лиц, и принимаемых ими решений при предоставлении муниципальной услуги.</w:t>
      </w:r>
    </w:p>
    <w:p w:rsidR="00DA1EFF" w:rsidRDefault="00DA1EFF">
      <w:pPr>
        <w:pStyle w:val="ConsPlusNormal"/>
        <w:spacing w:before="220"/>
        <w:ind w:firstLine="540"/>
        <w:jc w:val="both"/>
      </w:pPr>
      <w:r>
        <w:t>Получение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осуществляется бесплатно.</w:t>
      </w:r>
    </w:p>
    <w:p w:rsidR="00DA1EFF" w:rsidRDefault="00DA1EFF">
      <w:pPr>
        <w:pStyle w:val="ConsPlusNormal"/>
        <w:spacing w:before="220"/>
        <w:ind w:firstLine="540"/>
        <w:jc w:val="both"/>
      </w:pPr>
      <w:r>
        <w:lastRenderedPageBreak/>
        <w:t>При устном обращении заявителя (лично или по телефону) должностное лицо Уполномоченного органа, работник многофункционального центра, осуществляющий консультирование, подробно и в вежливой (корректной) форме информирует обратившихся по интересующим вопросам.</w:t>
      </w:r>
    </w:p>
    <w:p w:rsidR="00DA1EFF" w:rsidRDefault="00DA1EFF">
      <w:pPr>
        <w:pStyle w:val="ConsPlusNormal"/>
        <w:spacing w:before="220"/>
        <w:ind w:firstLine="540"/>
        <w:jc w:val="both"/>
      </w:pPr>
      <w:r>
        <w:t>Ответ на телефонный звонок должен содержать информацию о наименовании органа, в который обратился заявитель, фамилию, имя, отчество (последнее - при наличии) и должность специалиста, принявшего телефонный звонок.</w:t>
      </w:r>
    </w:p>
    <w:p w:rsidR="00DA1EFF" w:rsidRDefault="00DA1EFF">
      <w:pPr>
        <w:pStyle w:val="ConsPlusNormal"/>
        <w:spacing w:before="220"/>
        <w:ind w:firstLine="540"/>
        <w:jc w:val="both"/>
      </w:pPr>
      <w:r>
        <w:t>При невозможности принявшего звонок специалиста самостоятельно ответить на поставленные вопросы телефонный звонок переадресовывается (переводится) на другое должностное лицо или обратившемуся гражданину сообщается номер телефона, по которому он может получить необходимую информацию.</w:t>
      </w:r>
    </w:p>
    <w:p w:rsidR="00DA1EFF" w:rsidRDefault="00DA1EFF">
      <w:pPr>
        <w:pStyle w:val="ConsPlusNormal"/>
        <w:spacing w:before="220"/>
        <w:ind w:firstLine="540"/>
        <w:jc w:val="both"/>
      </w:pPr>
      <w:r>
        <w:t>Если подготовка ответа требует продолжительного времени, он предлагает заявителю один из следующих вариантов дальнейших действий:</w:t>
      </w:r>
    </w:p>
    <w:p w:rsidR="00DA1EFF" w:rsidRDefault="00DA1EFF">
      <w:pPr>
        <w:pStyle w:val="ConsPlusNormal"/>
        <w:spacing w:before="220"/>
        <w:ind w:firstLine="540"/>
        <w:jc w:val="both"/>
      </w:pPr>
      <w:r>
        <w:t>1) изложить обращение в письменной форме;</w:t>
      </w:r>
    </w:p>
    <w:p w:rsidR="00DA1EFF" w:rsidRDefault="00DA1EFF">
      <w:pPr>
        <w:pStyle w:val="ConsPlusNormal"/>
        <w:spacing w:before="220"/>
        <w:ind w:firstLine="540"/>
        <w:jc w:val="both"/>
      </w:pPr>
      <w:r>
        <w:t>2) назначить другое время для консультаций.</w:t>
      </w:r>
    </w:p>
    <w:p w:rsidR="00DA1EFF" w:rsidRDefault="00DA1EFF">
      <w:pPr>
        <w:pStyle w:val="ConsPlusNormal"/>
        <w:spacing w:before="220"/>
        <w:ind w:firstLine="540"/>
        <w:jc w:val="both"/>
      </w:pPr>
      <w:r>
        <w:t>Должностному лицу Уполномоченного органа запрещается осуществлять информирование, выходящее за рамки стандартных процедур и условий предоставления муниципальной услуги, и влияющее прямо или косвенно на принимаемое решение.</w:t>
      </w:r>
    </w:p>
    <w:p w:rsidR="00DA1EFF" w:rsidRDefault="00DA1EFF">
      <w:pPr>
        <w:pStyle w:val="ConsPlusNormal"/>
        <w:spacing w:before="220"/>
        <w:ind w:firstLine="540"/>
        <w:jc w:val="both"/>
      </w:pPr>
      <w:r>
        <w:t>Продолжительность информирования по телефону не должна превышать 10 минут.</w:t>
      </w:r>
    </w:p>
    <w:p w:rsidR="00DA1EFF" w:rsidRDefault="00DA1EFF">
      <w:pPr>
        <w:pStyle w:val="ConsPlusNormal"/>
        <w:spacing w:before="220"/>
        <w:ind w:firstLine="540"/>
        <w:jc w:val="both"/>
      </w:pPr>
      <w:r>
        <w:t>Информирование осуществляется в соответствии с графиком приема граждан.</w:t>
      </w:r>
    </w:p>
    <w:p w:rsidR="00DA1EFF" w:rsidRDefault="00DA1EFF">
      <w:pPr>
        <w:pStyle w:val="ConsPlusNormal"/>
        <w:spacing w:before="220"/>
        <w:ind w:firstLine="540"/>
        <w:jc w:val="both"/>
      </w:pPr>
      <w:r>
        <w:t xml:space="preserve">По письменному обращению должностное лицо Уполномоченного органа, ответственный за предоставление муниципальной услуги, подробно в письменной форме разъясняет гражданину сведения по вопросам, указанным в </w:t>
      </w:r>
      <w:hyperlink w:anchor="P65">
        <w:r>
          <w:rPr>
            <w:color w:val="0000FF"/>
          </w:rPr>
          <w:t>частью 4 статьи 1</w:t>
        </w:r>
      </w:hyperlink>
      <w:r>
        <w:t xml:space="preserve"> административного регламента в порядке, установленном Федеральным </w:t>
      </w:r>
      <w:hyperlink r:id="rId15">
        <w:r>
          <w:rPr>
            <w:color w:val="0000FF"/>
          </w:rPr>
          <w:t>законом</w:t>
        </w:r>
      </w:hyperlink>
      <w:r>
        <w:t xml:space="preserve"> от 02.05.2006 N 59-ФЗ "О порядке рассмотрения обращений граждан Российской Федерации" (далее - Федеральный закон N 59-ФЗ).</w:t>
      </w:r>
    </w:p>
    <w:p w:rsidR="00DA1EFF" w:rsidRDefault="00DA1EFF">
      <w:pPr>
        <w:pStyle w:val="ConsPlusNormal"/>
        <w:spacing w:before="220"/>
        <w:ind w:firstLine="540"/>
        <w:jc w:val="both"/>
      </w:pPr>
      <w:r>
        <w:t xml:space="preserve">На ЕПГУ размещаются сведения, предусмотренные </w:t>
      </w:r>
      <w:hyperlink r:id="rId16">
        <w:r>
          <w:rPr>
            <w:color w:val="0000FF"/>
          </w:rPr>
          <w:t>Положением</w:t>
        </w:r>
      </w:hyperlink>
      <w:r>
        <w:t xml:space="preserve">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от 24.10.2011 N 861.</w:t>
      </w:r>
    </w:p>
    <w:p w:rsidR="00DA1EFF" w:rsidRDefault="00DA1EFF">
      <w:pPr>
        <w:pStyle w:val="ConsPlusNormal"/>
        <w:spacing w:before="220"/>
        <w:ind w:firstLine="540"/>
        <w:jc w:val="both"/>
      </w:pPr>
      <w: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DA1EFF" w:rsidRDefault="00DA1EFF">
      <w:pPr>
        <w:pStyle w:val="ConsPlusNormal"/>
        <w:spacing w:before="220"/>
        <w:ind w:firstLine="540"/>
        <w:jc w:val="both"/>
      </w:pPr>
      <w:r>
        <w:t>4. На официальном сайте Уполномоченного органа, на стендах в местах предоставления муниципальной услуги и в многофункциональном центре размещается следующая справочная информация:</w:t>
      </w:r>
    </w:p>
    <w:p w:rsidR="00DA1EFF" w:rsidRDefault="00DA1EFF">
      <w:pPr>
        <w:pStyle w:val="ConsPlusNormal"/>
        <w:spacing w:before="220"/>
        <w:ind w:firstLine="540"/>
        <w:jc w:val="both"/>
      </w:pPr>
      <w:r>
        <w:t>1) о месте нахождения и графике работы Уполномоченного органа и их структурных подразделений, ответственных за предоставление муниципальной услуги, а также многофункциональных центров;</w:t>
      </w:r>
    </w:p>
    <w:p w:rsidR="00DA1EFF" w:rsidRDefault="00DA1EFF">
      <w:pPr>
        <w:pStyle w:val="ConsPlusNormal"/>
        <w:spacing w:before="220"/>
        <w:ind w:firstLine="540"/>
        <w:jc w:val="both"/>
      </w:pPr>
      <w:r>
        <w:t xml:space="preserve">2) справочные телефоны структурных подразделений Уполномоченного органа, </w:t>
      </w:r>
      <w:r>
        <w:lastRenderedPageBreak/>
        <w:t>ответственных за предоставление муниципальной услуги, в том числе номер телефона-автоинформатора (при наличии);</w:t>
      </w:r>
    </w:p>
    <w:p w:rsidR="00DA1EFF" w:rsidRDefault="00DA1EFF">
      <w:pPr>
        <w:pStyle w:val="ConsPlusNormal"/>
        <w:spacing w:before="220"/>
        <w:ind w:firstLine="540"/>
        <w:jc w:val="both"/>
      </w:pPr>
      <w:r>
        <w:t>3) адрес официального сайта, а также электронной почты и (или) формы обратной связи Уполномоченного органа в сети "Интернет".</w:t>
      </w:r>
    </w:p>
    <w:p w:rsidR="00DA1EFF" w:rsidRDefault="00DA1EFF">
      <w:pPr>
        <w:pStyle w:val="ConsPlusNormal"/>
        <w:spacing w:before="220"/>
        <w:ind w:firstLine="540"/>
        <w:jc w:val="both"/>
      </w:pPr>
      <w:r>
        <w:t>В месте ожидания Уполномоченного органа размещаются нормативные правовые акты, регулирующие порядок предоставления муниципальной услуги, в том числе административный регламент, которые по требованию заявителя предоставляются ему для ознакомления.</w:t>
      </w:r>
    </w:p>
    <w:p w:rsidR="00DA1EFF" w:rsidRDefault="00DA1EFF">
      <w:pPr>
        <w:pStyle w:val="ConsPlusNormal"/>
        <w:spacing w:before="220"/>
        <w:ind w:firstLine="540"/>
        <w:jc w:val="both"/>
      </w:pPr>
      <w:r>
        <w:t>Размещение информации о порядке предоставления муниципальной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(далее - МФЦ) и Уполномоченным органом с учетом требований к информированию, установленных административным регламентом.</w:t>
      </w:r>
    </w:p>
    <w:p w:rsidR="00DA1EFF" w:rsidRDefault="00DA1EFF">
      <w:pPr>
        <w:pStyle w:val="ConsPlusNormal"/>
        <w:spacing w:before="220"/>
        <w:ind w:firstLine="540"/>
        <w:jc w:val="both"/>
      </w:pPr>
      <w:r>
        <w:t>Информация о ходе рассмотрения заявления о предоставлении муниципальной услуги и о результатах предоставления муниципальной услуги может быть получена заявителем (его представителем) в личном кабинете на ЕПГУ, РПГУ, а также в Уполномоченном органе при обращении заявителя лично, по телефону посредством электронной почты.</w:t>
      </w:r>
    </w:p>
    <w:p w:rsidR="00DA1EFF" w:rsidRDefault="00DA1EFF">
      <w:pPr>
        <w:pStyle w:val="ConsPlusNormal"/>
        <w:ind w:firstLine="540"/>
        <w:jc w:val="both"/>
      </w:pPr>
    </w:p>
    <w:p w:rsidR="00DA1EFF" w:rsidRDefault="00DA1EFF">
      <w:pPr>
        <w:pStyle w:val="ConsPlusTitle"/>
        <w:ind w:firstLine="540"/>
        <w:jc w:val="both"/>
        <w:outlineLvl w:val="1"/>
      </w:pPr>
      <w:r>
        <w:t>Статья 2. Стандарт предоставления муниципальной услуги</w:t>
      </w:r>
    </w:p>
    <w:p w:rsidR="00DA1EFF" w:rsidRDefault="00DA1EFF">
      <w:pPr>
        <w:pStyle w:val="ConsPlusNormal"/>
        <w:ind w:firstLine="540"/>
        <w:jc w:val="both"/>
      </w:pPr>
    </w:p>
    <w:p w:rsidR="00DA1EFF" w:rsidRDefault="00DA1EFF">
      <w:pPr>
        <w:pStyle w:val="ConsPlusNormal"/>
        <w:ind w:firstLine="540"/>
        <w:jc w:val="both"/>
      </w:pPr>
      <w:r>
        <w:t>1. Наименование муниципальной услуги - "Согласование проведения переустройства и (или) перепланировки помещения в многоквартирном доме на территории города Покачи".</w:t>
      </w:r>
    </w:p>
    <w:p w:rsidR="00DA1EFF" w:rsidRDefault="00DA1EFF">
      <w:pPr>
        <w:pStyle w:val="ConsPlusNormal"/>
        <w:spacing w:before="220"/>
        <w:ind w:firstLine="540"/>
        <w:jc w:val="both"/>
      </w:pPr>
      <w:r>
        <w:t>2. Уполномоченный органом, предоставляющим муниципальную услугу является администрация города Покачи, в лице отдела архитектуры и градостроительства.</w:t>
      </w:r>
    </w:p>
    <w:p w:rsidR="00DA1EFF" w:rsidRDefault="00DA1EFF">
      <w:pPr>
        <w:pStyle w:val="ConsPlusNormal"/>
        <w:spacing w:before="220"/>
        <w:ind w:firstLine="540"/>
        <w:jc w:val="both"/>
      </w:pPr>
      <w:r>
        <w:t>МФЦ участвует в предоставлении муниципальной услуги в части:</w:t>
      </w:r>
    </w:p>
    <w:p w:rsidR="00DA1EFF" w:rsidRDefault="00DA1EFF">
      <w:pPr>
        <w:pStyle w:val="ConsPlusNormal"/>
        <w:spacing w:before="220"/>
        <w:ind w:firstLine="540"/>
        <w:jc w:val="both"/>
      </w:pPr>
      <w:r>
        <w:t>1) информирования по вопросам предоставления муниципальной услуги;</w:t>
      </w:r>
    </w:p>
    <w:p w:rsidR="00DA1EFF" w:rsidRDefault="00DA1EFF">
      <w:pPr>
        <w:pStyle w:val="ConsPlusNormal"/>
        <w:spacing w:before="220"/>
        <w:ind w:firstLine="540"/>
        <w:jc w:val="both"/>
      </w:pPr>
      <w:r>
        <w:t>2) приема заявлений и документов, необходимых для предоставления муниципальной услуги;</w:t>
      </w:r>
    </w:p>
    <w:p w:rsidR="00DA1EFF" w:rsidRDefault="00DA1EFF">
      <w:pPr>
        <w:pStyle w:val="ConsPlusNormal"/>
        <w:spacing w:before="220"/>
        <w:ind w:firstLine="540"/>
        <w:jc w:val="both"/>
      </w:pPr>
      <w:r>
        <w:t>3) выдачи результата предоставления муниципальной услуги.</w:t>
      </w:r>
    </w:p>
    <w:p w:rsidR="00DA1EFF" w:rsidRDefault="00DA1EFF">
      <w:pPr>
        <w:pStyle w:val="ConsPlusNormal"/>
        <w:spacing w:before="220"/>
        <w:ind w:firstLine="540"/>
        <w:jc w:val="both"/>
      </w:pPr>
      <w:r>
        <w:t>В предоставлении муниципальной услуги в рамках межведомственного информационного взаимодействия участвует Федеральная служба государственной регистрации, кадастра и картографии, Федеральная налоговая служба, специализированные государственные и муниципальные организации технической инвентаризации, органы по охране памятников архитектуры, истории и культуры.</w:t>
      </w:r>
    </w:p>
    <w:p w:rsidR="00DA1EFF" w:rsidRDefault="00DA1EFF">
      <w:pPr>
        <w:pStyle w:val="ConsPlusNormal"/>
        <w:spacing w:before="220"/>
        <w:ind w:firstLine="540"/>
        <w:jc w:val="both"/>
      </w:pPr>
      <w:r>
        <w:t>Заявитель вправе подать заявление о переустройстве и (или) перепланировки через МФЦ в соответствии с соглашением о взаимодействии между МФЦ и Уполномоченным органом, почтовым отправлением или с помощью ЕПГУ, РПГУ.</w:t>
      </w:r>
    </w:p>
    <w:p w:rsidR="00DA1EFF" w:rsidRDefault="00DA1EFF">
      <w:pPr>
        <w:pStyle w:val="ConsPlusNormal"/>
        <w:spacing w:before="220"/>
        <w:ind w:firstLine="540"/>
        <w:jc w:val="both"/>
      </w:pPr>
      <w:r>
        <w:t>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rsidR="00DA1EFF" w:rsidRDefault="00DA1EFF">
      <w:pPr>
        <w:pStyle w:val="ConsPlusNormal"/>
        <w:spacing w:before="220"/>
        <w:ind w:firstLine="540"/>
        <w:jc w:val="both"/>
      </w:pPr>
      <w:r>
        <w:t>3. Описание результата предоставления муниципальной услуги.</w:t>
      </w:r>
    </w:p>
    <w:p w:rsidR="00DA1EFF" w:rsidRDefault="00DA1EFF">
      <w:pPr>
        <w:pStyle w:val="ConsPlusNormal"/>
        <w:spacing w:before="220"/>
        <w:ind w:firstLine="540"/>
        <w:jc w:val="both"/>
      </w:pPr>
      <w:r>
        <w:lastRenderedPageBreak/>
        <w:t>Результатом предоставления муниципальной услуги является принятое Уполномоченным органом решение о согласовании проведения переустройства и (или) перепланировки помещения в многоквартирном доме либо решение об отказе в согласовании проведения переустройства и (или) перепланировки помещения в многоквартирном доме.</w:t>
      </w:r>
    </w:p>
    <w:p w:rsidR="00DA1EFF" w:rsidRDefault="00DA1EFF">
      <w:pPr>
        <w:pStyle w:val="ConsPlusNormal"/>
        <w:spacing w:before="220"/>
        <w:ind w:firstLine="540"/>
        <w:jc w:val="both"/>
      </w:pPr>
      <w:r>
        <w:t>Результат предоставления муниципальной услуги может быть получен:</w:t>
      </w:r>
    </w:p>
    <w:p w:rsidR="00DA1EFF" w:rsidRDefault="00DA1EFF">
      <w:pPr>
        <w:pStyle w:val="ConsPlusNormal"/>
        <w:spacing w:before="220"/>
        <w:ind w:firstLine="540"/>
        <w:jc w:val="both"/>
      </w:pPr>
      <w:r>
        <w:t>1) в Уполномоченном органе на бумажном носителе при личном обращении;</w:t>
      </w:r>
    </w:p>
    <w:p w:rsidR="00DA1EFF" w:rsidRDefault="00DA1EFF">
      <w:pPr>
        <w:pStyle w:val="ConsPlusNormal"/>
        <w:spacing w:before="220"/>
        <w:ind w:firstLine="540"/>
        <w:jc w:val="both"/>
      </w:pPr>
      <w:r>
        <w:t>2) в МФЦ на бумажном носителе при личном обращении;</w:t>
      </w:r>
    </w:p>
    <w:p w:rsidR="00DA1EFF" w:rsidRDefault="00DA1EFF">
      <w:pPr>
        <w:pStyle w:val="ConsPlusNormal"/>
        <w:spacing w:before="220"/>
        <w:ind w:firstLine="540"/>
        <w:jc w:val="both"/>
      </w:pPr>
      <w:r>
        <w:t>3) почтовым отправлением;</w:t>
      </w:r>
    </w:p>
    <w:p w:rsidR="00DA1EFF" w:rsidRDefault="00DA1EFF">
      <w:pPr>
        <w:pStyle w:val="ConsPlusNormal"/>
        <w:spacing w:before="220"/>
        <w:ind w:firstLine="540"/>
        <w:jc w:val="both"/>
      </w:pPr>
      <w:r>
        <w:t>4) на ЕПГУ, РПГУ, в том числе в форме электронного документа, подписанного электронной подписью.</w:t>
      </w:r>
    </w:p>
    <w:p w:rsidR="00DA1EFF" w:rsidRDefault="00DA1EFF">
      <w:pPr>
        <w:pStyle w:val="ConsPlusNormal"/>
        <w:spacing w:before="220"/>
        <w:ind w:firstLine="540"/>
        <w:jc w:val="both"/>
      </w:pPr>
      <w:r>
        <w:t>4. 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w:t>
      </w:r>
    </w:p>
    <w:p w:rsidR="00DA1EFF" w:rsidRDefault="00DA1EFF">
      <w:pPr>
        <w:pStyle w:val="ConsPlusNormal"/>
        <w:spacing w:before="220"/>
        <w:ind w:firstLine="540"/>
        <w:jc w:val="both"/>
      </w:pPr>
      <w:r>
        <w:t>Уполномоченный орган принимает решение о согласовании или об отказе в согласовании проведения переустройства и (или) перепланировки помещения в многоквартирном доме не позднее чем через 45 календарных дней со дня представления в указанный орган документов, обязанность по представлению которых возложена на заявителя.</w:t>
      </w:r>
    </w:p>
    <w:p w:rsidR="00DA1EFF" w:rsidRDefault="00DA1EFF">
      <w:pPr>
        <w:pStyle w:val="ConsPlusNormal"/>
        <w:spacing w:before="220"/>
        <w:ind w:firstLine="540"/>
        <w:jc w:val="both"/>
      </w:pPr>
      <w:r>
        <w:t>В случае подачи документов в МФЦ срок предоставления муниципальной услуги исчисляется со дня поступления в уполномоченный орган документов из МФЦ.</w:t>
      </w:r>
    </w:p>
    <w:p w:rsidR="00DA1EFF" w:rsidRDefault="00DA1EFF">
      <w:pPr>
        <w:pStyle w:val="ConsPlusNormal"/>
        <w:spacing w:before="220"/>
        <w:ind w:firstLine="540"/>
        <w:jc w:val="both"/>
      </w:pPr>
      <w:r>
        <w:t>В случае подачи документов через ЕПГУ, РПГУ срок предоставления исчисляется со дня поступления в уполномоченный орган документов. Направление принятых на ЕПГУ, РПГУ заявлений и документов осуществляется с использованием единой системы межведомственного электронного взаимодействия и подключенной к ней Региональной системы межведомственного электронного взаимодействия.</w:t>
      </w:r>
    </w:p>
    <w:p w:rsidR="00DA1EFF" w:rsidRDefault="00DA1EFF">
      <w:pPr>
        <w:pStyle w:val="ConsPlusNormal"/>
        <w:spacing w:before="220"/>
        <w:ind w:firstLine="540"/>
        <w:jc w:val="both"/>
      </w:pPr>
      <w:r>
        <w:t>Приостановление предоставления муниципальной услуги законодательством Российской Федерации не предусмотрено.</w:t>
      </w:r>
    </w:p>
    <w:p w:rsidR="00DA1EFF" w:rsidRDefault="00DA1EFF">
      <w:pPr>
        <w:pStyle w:val="ConsPlusNormal"/>
        <w:spacing w:before="220"/>
        <w:ind w:firstLine="540"/>
        <w:jc w:val="both"/>
      </w:pPr>
      <w:r>
        <w:t xml:space="preserve">Срок выдачи документов, являющихся результатом предоставления муниципальной услуги, - не позднее чем через три рабочих дня со дня принятия решения в соответствии с </w:t>
      </w:r>
      <w:hyperlink w:anchor="P294">
        <w:r>
          <w:rPr>
            <w:color w:val="0000FF"/>
          </w:rPr>
          <w:t>частью 7 статьи 3</w:t>
        </w:r>
      </w:hyperlink>
      <w:r>
        <w:t xml:space="preserve"> настоящего административного регламента.</w:t>
      </w:r>
    </w:p>
    <w:p w:rsidR="00DA1EFF" w:rsidRDefault="00DA1EFF">
      <w:pPr>
        <w:pStyle w:val="ConsPlusNormal"/>
        <w:spacing w:before="220"/>
        <w:ind w:firstLine="540"/>
        <w:jc w:val="both"/>
      </w:pPr>
      <w:r>
        <w:t>5. Нормативные правовые акты, регулирующие предоставление муниципальной услуги.</w:t>
      </w:r>
    </w:p>
    <w:p w:rsidR="00DA1EFF" w:rsidRDefault="00DA1EFF">
      <w:pPr>
        <w:pStyle w:val="ConsPlusNormal"/>
        <w:spacing w:before="220"/>
        <w:ind w:firstLine="540"/>
        <w:jc w:val="both"/>
      </w:pPr>
      <w:r>
        <w:t>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на официальном сайте Уполномоченного органа, на ЕПГУ, РПГУ.</w:t>
      </w:r>
    </w:p>
    <w:p w:rsidR="00DA1EFF" w:rsidRDefault="00DA1EFF">
      <w:pPr>
        <w:pStyle w:val="ConsPlusNormal"/>
        <w:spacing w:before="220"/>
        <w:ind w:firstLine="540"/>
        <w:jc w:val="both"/>
      </w:pPr>
      <w:r>
        <w:t>Уполномоченный орган обеспечивает размещение и актуализацию перечня нормативных правовых актов, регулирующих предоставление муниципальной услуги, на своем официальном сайте.</w:t>
      </w:r>
    </w:p>
    <w:p w:rsidR="00DA1EFF" w:rsidRDefault="00DA1EFF">
      <w:pPr>
        <w:pStyle w:val="ConsPlusNormal"/>
        <w:spacing w:before="220"/>
        <w:ind w:firstLine="540"/>
        <w:jc w:val="both"/>
      </w:pPr>
      <w:bookmarkStart w:id="3" w:name="P121"/>
      <w:bookmarkEnd w:id="3"/>
      <w:r>
        <w:t>6. Исчерпывающий перечень документов, которые заявитель должен представить самостоятельно, и документы,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w:t>
      </w:r>
    </w:p>
    <w:p w:rsidR="00DA1EFF" w:rsidRDefault="00DA1EFF">
      <w:pPr>
        <w:pStyle w:val="ConsPlusNormal"/>
        <w:spacing w:before="220"/>
        <w:ind w:firstLine="540"/>
        <w:jc w:val="both"/>
      </w:pPr>
      <w:r>
        <w:t>Исчерпывающий перечень документов, необходимых для предоставления муниципальной услуги.</w:t>
      </w:r>
    </w:p>
    <w:p w:rsidR="00DA1EFF" w:rsidRDefault="00DA1EFF">
      <w:pPr>
        <w:pStyle w:val="ConsPlusNormal"/>
        <w:spacing w:before="220"/>
        <w:ind w:firstLine="540"/>
        <w:jc w:val="both"/>
      </w:pPr>
      <w:r>
        <w:lastRenderedPageBreak/>
        <w:t>В целях проведения переустройства и (или) перепланировки помещения в многоквартирном доме заявитель предоставляет в уполномоченный орган:</w:t>
      </w:r>
    </w:p>
    <w:p w:rsidR="00DA1EFF" w:rsidRDefault="00DA1EFF">
      <w:pPr>
        <w:pStyle w:val="ConsPlusNormal"/>
        <w:spacing w:before="220"/>
        <w:ind w:firstLine="540"/>
        <w:jc w:val="both"/>
      </w:pPr>
      <w:r>
        <w:t xml:space="preserve">1) заявление о переустройстве и (или) перепланировке помещения в многоквартирном доме (далее - заявление); по </w:t>
      </w:r>
      <w:hyperlink r:id="rId17">
        <w:r>
          <w:rPr>
            <w:color w:val="0000FF"/>
          </w:rPr>
          <w:t>форме</w:t>
        </w:r>
      </w:hyperlink>
      <w:r>
        <w:t xml:space="preserve">, утвержденной постановлением Правительства Российской Федерации от 28.04.2005 N 266 "Об утверждении формы заявления о переустройстве и (или) перепланировке жилого помещения и формы документа, подтверждающего принятие решения о согласовании переустройства и (или) перепланировки жилого помещения" </w:t>
      </w:r>
      <w:hyperlink w:anchor="P508">
        <w:r>
          <w:rPr>
            <w:color w:val="0000FF"/>
          </w:rPr>
          <w:t>(Приложение 3)</w:t>
        </w:r>
      </w:hyperlink>
      <w:r>
        <w:t>;</w:t>
      </w:r>
    </w:p>
    <w:p w:rsidR="00DA1EFF" w:rsidRDefault="00DA1EFF">
      <w:pPr>
        <w:pStyle w:val="ConsPlusNormal"/>
        <w:spacing w:before="220"/>
        <w:ind w:firstLine="540"/>
        <w:jc w:val="both"/>
      </w:pPr>
      <w:bookmarkStart w:id="4" w:name="P125"/>
      <w:bookmarkEnd w:id="4"/>
      <w:r>
        <w:t>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w:t>
      </w:r>
    </w:p>
    <w:p w:rsidR="00DA1EFF" w:rsidRDefault="00DA1EFF">
      <w:pPr>
        <w:pStyle w:val="ConsPlusNormal"/>
        <w:spacing w:before="220"/>
        <w:ind w:firstLine="540"/>
        <w:jc w:val="both"/>
      </w:pPr>
      <w:r>
        <w:t>3) подготовленный и оформленный в установленном порядке проект переустройства и (или) перепланировки переустраиваемого и (или) перепланируемого помещения в многоквартирном доме, а если переустройство и (или) перепланировка помещения в многоквартирном доме невозможны без присоединения к данному помещению части общего имущества в многоквартирном доме;</w:t>
      </w:r>
    </w:p>
    <w:p w:rsidR="00DA1EFF" w:rsidRDefault="00DA1EFF">
      <w:pPr>
        <w:pStyle w:val="ConsPlusNormal"/>
        <w:spacing w:before="220"/>
        <w:ind w:firstLine="540"/>
        <w:jc w:val="both"/>
      </w:pPr>
      <w:r>
        <w:t>4) протокол общего собрания собственников помещений в многоквартирном доме о согласии всех собственников помещений в многоквартирном доме, в случае если переустройство и (или) перепланировка помещения в многоквартирном доме невозможны без присоединения к данному помещению части общего имущества в многоквартирном доме;</w:t>
      </w:r>
    </w:p>
    <w:p w:rsidR="00DA1EFF" w:rsidRDefault="00DA1EFF">
      <w:pPr>
        <w:pStyle w:val="ConsPlusNormal"/>
        <w:spacing w:before="220"/>
        <w:ind w:firstLine="540"/>
        <w:jc w:val="both"/>
      </w:pPr>
      <w:bookmarkStart w:id="5" w:name="P128"/>
      <w:bookmarkEnd w:id="5"/>
      <w:r>
        <w:t>5) технический паспорт переустраиваемого и (или) перепланируемого помещения в многоквартирном доме;</w:t>
      </w:r>
    </w:p>
    <w:p w:rsidR="00DA1EFF" w:rsidRDefault="00DA1EFF">
      <w:pPr>
        <w:pStyle w:val="ConsPlusNormal"/>
        <w:spacing w:before="220"/>
        <w:ind w:firstLine="540"/>
        <w:jc w:val="both"/>
      </w:pPr>
      <w:r>
        <w:t>6) согласие в письменной форме всех членов семьи нанимателя (в том числе временно отсутствующих членов семьи нанимателя), занимающих переустраиваемое и (или) перепланируемое жилое помещение на основании договора социального найма (в случае, если заявителем является уполномоченный наймодатель на представление предусмотренных настоящим пунктом документов наниматель переустраиваемого и (или) перепланируемого жилого помещения по договору социального найма);</w:t>
      </w:r>
    </w:p>
    <w:p w:rsidR="00DA1EFF" w:rsidRDefault="00DA1EFF">
      <w:pPr>
        <w:pStyle w:val="ConsPlusNormal"/>
        <w:spacing w:before="220"/>
        <w:ind w:firstLine="540"/>
        <w:jc w:val="both"/>
      </w:pPr>
      <w:bookmarkStart w:id="6" w:name="P130"/>
      <w:bookmarkEnd w:id="6"/>
      <w:r>
        <w:t>7)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истории или культуры.</w:t>
      </w:r>
    </w:p>
    <w:p w:rsidR="00DA1EFF" w:rsidRDefault="00DA1EFF">
      <w:pPr>
        <w:pStyle w:val="ConsPlusNormal"/>
        <w:spacing w:before="220"/>
        <w:ind w:firstLine="540"/>
        <w:jc w:val="both"/>
      </w:pPr>
      <w:r>
        <w:t>7. В случае направления заявления посредством ЕПГУ, РПГУ, сведения из документа, удостоверяющего личность заявителя, представителя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 В случае, если заявление подается через представителя заявителя, также представляется документ, подтверждающий полномочия на осуществление действий от имени заявителя. В качестве документа, подтверждающего полномочия на осуществление действий от имени заявителя, представитель заявителя вправе представить:</w:t>
      </w:r>
    </w:p>
    <w:p w:rsidR="00DA1EFF" w:rsidRDefault="00DA1EFF">
      <w:pPr>
        <w:pStyle w:val="ConsPlusNormal"/>
        <w:spacing w:before="220"/>
        <w:ind w:firstLine="540"/>
        <w:jc w:val="both"/>
      </w:pPr>
      <w:r>
        <w:t>1) оформленную в соответствии с законодательством Российской Федерации доверенность (для физических лиц);</w:t>
      </w:r>
    </w:p>
    <w:p w:rsidR="00DA1EFF" w:rsidRDefault="00DA1EFF">
      <w:pPr>
        <w:pStyle w:val="ConsPlusNormal"/>
        <w:spacing w:before="220"/>
        <w:ind w:firstLine="540"/>
        <w:jc w:val="both"/>
      </w:pPr>
      <w:r>
        <w:t>2) оформленную в соответствии с законодательством Российской Федерации доверенность, заверенную печатью заявителя и подписанную руководителем заявителя или представителем (для юридических лиц).</w:t>
      </w:r>
    </w:p>
    <w:p w:rsidR="00DA1EFF" w:rsidRDefault="00DA1EFF">
      <w:pPr>
        <w:pStyle w:val="ConsPlusNormal"/>
        <w:spacing w:before="220"/>
        <w:ind w:firstLine="540"/>
        <w:jc w:val="both"/>
      </w:pPr>
      <w:r>
        <w:lastRenderedPageBreak/>
        <w:t>Общество вправе иметь печать, штампы и бланки со своим наименованием, собственную эмблему, а также зарегистрированный в установленном порядке товарный знак и другие средства индивидуализации. Федеральным законом может быть предусмотрена обязанность общества использовать печать.</w:t>
      </w:r>
    </w:p>
    <w:p w:rsidR="00DA1EFF" w:rsidRDefault="00DA1EFF">
      <w:pPr>
        <w:pStyle w:val="ConsPlusNormal"/>
        <w:jc w:val="both"/>
      </w:pPr>
      <w:r>
        <w:t xml:space="preserve">(п. 2 в ред. </w:t>
      </w:r>
      <w:hyperlink r:id="rId18">
        <w:r>
          <w:rPr>
            <w:color w:val="0000FF"/>
          </w:rPr>
          <w:t>постановления</w:t>
        </w:r>
      </w:hyperlink>
      <w:r>
        <w:t xml:space="preserve"> Администрации города Покачи от 17.02.2023 N 150)</w:t>
      </w:r>
    </w:p>
    <w:p w:rsidR="00DA1EFF" w:rsidRDefault="00DA1EFF">
      <w:pPr>
        <w:pStyle w:val="ConsPlusNormal"/>
        <w:spacing w:before="220"/>
        <w:ind w:firstLine="540"/>
        <w:jc w:val="both"/>
      </w:pPr>
      <w:r>
        <w:t xml:space="preserve">8. Заявитель вправе не представлять документы, предусмотренные в </w:t>
      </w:r>
      <w:hyperlink w:anchor="P128">
        <w:r>
          <w:rPr>
            <w:color w:val="0000FF"/>
          </w:rPr>
          <w:t>пунктах 5</w:t>
        </w:r>
      </w:hyperlink>
      <w:r>
        <w:t xml:space="preserve">, </w:t>
      </w:r>
      <w:hyperlink w:anchor="P130">
        <w:r>
          <w:rPr>
            <w:color w:val="0000FF"/>
          </w:rPr>
          <w:t>7 части 6 статьи 2</w:t>
        </w:r>
      </w:hyperlink>
      <w:r>
        <w:t xml:space="preserve">, а также в случае, если право на переустраиваемое и (или) перепланируемое помещение в многоквартирном доме зарегистрировано в Едином государственном реестре недвижимости, документы, предусмотренные </w:t>
      </w:r>
      <w:hyperlink w:anchor="P125">
        <w:r>
          <w:rPr>
            <w:color w:val="0000FF"/>
          </w:rPr>
          <w:t>пунктом 2 части 6 статьи 2</w:t>
        </w:r>
      </w:hyperlink>
      <w:r>
        <w:t xml:space="preserve"> административного регламента.</w:t>
      </w:r>
    </w:p>
    <w:p w:rsidR="00DA1EFF" w:rsidRDefault="00DA1EFF">
      <w:pPr>
        <w:pStyle w:val="ConsPlusNormal"/>
        <w:spacing w:before="220"/>
        <w:ind w:firstLine="540"/>
        <w:jc w:val="both"/>
      </w:pPr>
      <w:bookmarkStart w:id="7" w:name="P137"/>
      <w:bookmarkEnd w:id="7"/>
      <w:r>
        <w:t xml:space="preserve">9. Документы (их копии или сведения, содержащиеся в них), указанные в </w:t>
      </w:r>
      <w:hyperlink w:anchor="P125">
        <w:r>
          <w:rPr>
            <w:color w:val="0000FF"/>
          </w:rPr>
          <w:t>пунктах 2</w:t>
        </w:r>
      </w:hyperlink>
      <w:r>
        <w:t xml:space="preserve">, </w:t>
      </w:r>
      <w:hyperlink w:anchor="P128">
        <w:r>
          <w:rPr>
            <w:color w:val="0000FF"/>
          </w:rPr>
          <w:t>5</w:t>
        </w:r>
      </w:hyperlink>
      <w:r>
        <w:t xml:space="preserve">, </w:t>
      </w:r>
      <w:hyperlink w:anchor="P130">
        <w:r>
          <w:rPr>
            <w:color w:val="0000FF"/>
          </w:rPr>
          <w:t>7 части 6 статьи 2</w:t>
        </w:r>
      </w:hyperlink>
      <w:r>
        <w:t xml:space="preserve"> административного регламента запрашиваются Уполномоченным органом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если заявитель не представил указанные документы самостоятельно.</w:t>
      </w:r>
    </w:p>
    <w:p w:rsidR="00DA1EFF" w:rsidRDefault="00DA1EFF">
      <w:pPr>
        <w:pStyle w:val="ConsPlusNormal"/>
        <w:spacing w:before="220"/>
        <w:ind w:firstLine="540"/>
        <w:jc w:val="both"/>
      </w:pPr>
      <w:r>
        <w:t>Уполномоченный орган, осуществляющий перевод помещений, не вправе требовать от заявителя:</w:t>
      </w:r>
    </w:p>
    <w:p w:rsidR="00DA1EFF" w:rsidRDefault="00DA1EFF">
      <w:pPr>
        <w:pStyle w:val="ConsPlusNormal"/>
        <w:spacing w:before="220"/>
        <w:ind w:firstLine="540"/>
        <w:jc w:val="both"/>
      </w:pPr>
      <w: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государственных и муниципальных услуг;</w:t>
      </w:r>
    </w:p>
    <w:p w:rsidR="00DA1EFF" w:rsidRDefault="00DA1EFF">
      <w:pPr>
        <w:pStyle w:val="ConsPlusNormal"/>
        <w:spacing w:before="220"/>
        <w:ind w:firstLine="540"/>
        <w:jc w:val="both"/>
      </w:pPr>
      <w:r>
        <w:t xml:space="preserve">2)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19">
        <w:r>
          <w:rPr>
            <w:color w:val="0000FF"/>
          </w:rPr>
          <w:t>частью 1 статьи 1</w:t>
        </w:r>
      </w:hyperlink>
      <w:r>
        <w:t xml:space="preserve"> Федеральный закона от 27.07.2010 N 210-ФЗ "Об организации предоставления государственных и муниципальных услуг",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w:t>
      </w:r>
      <w:hyperlink w:anchor="P121">
        <w:r>
          <w:rPr>
            <w:color w:val="0000FF"/>
          </w:rPr>
          <w:t>частью 6</w:t>
        </w:r>
      </w:hyperlink>
      <w:r>
        <w:t xml:space="preserve"> настоящей статьи перечень документов.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rsidR="00DA1EFF" w:rsidRDefault="00DA1EFF">
      <w:pPr>
        <w:pStyle w:val="ConsPlusNormal"/>
        <w:spacing w:before="220"/>
        <w:ind w:firstLine="540"/>
        <w:jc w:val="both"/>
      </w:pPr>
      <w:r>
        <w:t xml:space="preserve">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20">
        <w:r>
          <w:rPr>
            <w:color w:val="0000FF"/>
          </w:rPr>
          <w:t>части 1 статьи 9</w:t>
        </w:r>
      </w:hyperlink>
      <w:r>
        <w:t xml:space="preserve"> Федеральный закона от 27.07.2010 N 210-ФЗ "Об организации предоставления государственных и муниципальных услуг";</w:t>
      </w:r>
    </w:p>
    <w:p w:rsidR="00DA1EFF" w:rsidRDefault="00DA1EFF">
      <w:pPr>
        <w:pStyle w:val="ConsPlusNormal"/>
        <w:spacing w:before="220"/>
        <w:ind w:firstLine="540"/>
        <w:jc w:val="both"/>
      </w:pPr>
      <w: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следующих случаев:</w:t>
      </w:r>
    </w:p>
    <w:p w:rsidR="00DA1EFF" w:rsidRDefault="00DA1EFF">
      <w:pPr>
        <w:pStyle w:val="ConsPlusNormal"/>
        <w:spacing w:before="220"/>
        <w:ind w:firstLine="540"/>
        <w:jc w:val="both"/>
      </w:pPr>
      <w:r>
        <w:t>а) изменение требований нормативных правовых актов, касающихся предоставления государственной или муниципальной услуги, после первоначальной подачи заявления о предоставлении государственной или муниципальной услуги;</w:t>
      </w:r>
    </w:p>
    <w:p w:rsidR="00DA1EFF" w:rsidRDefault="00DA1EFF">
      <w:pPr>
        <w:pStyle w:val="ConsPlusNormal"/>
        <w:spacing w:before="220"/>
        <w:ind w:firstLine="540"/>
        <w:jc w:val="both"/>
      </w:pPr>
      <w:r>
        <w:lastRenderedPageBreak/>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DA1EFF" w:rsidRDefault="00DA1EFF">
      <w:pPr>
        <w:pStyle w:val="ConsPlusNormal"/>
        <w:spacing w:before="220"/>
        <w:ind w:firstLine="540"/>
        <w:jc w:val="both"/>
      </w:pPr>
      <w: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DA1EFF" w:rsidRDefault="00DA1EFF">
      <w:pPr>
        <w:pStyle w:val="ConsPlusNormal"/>
        <w:spacing w:before="220"/>
        <w:ind w:firstLine="540"/>
        <w:jc w:val="both"/>
      </w:pPr>
      <w:r>
        <w:t xml:space="preserve">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государственную услугу, или органа, предоставляющего муниципальную услугу, государственного или муниципального служащего, работника МФЦ, работника организации, предусмотренной </w:t>
      </w:r>
      <w:hyperlink r:id="rId21">
        <w:r>
          <w:rPr>
            <w:color w:val="0000FF"/>
          </w:rPr>
          <w:t>частью 1.1 статьи 16</w:t>
        </w:r>
      </w:hyperlink>
      <w:r>
        <w:t xml:space="preserve"> Федеральный закона от 27.07.2010 N 210-ФЗ "Об организации предоставления государственных и муниципальных услуг",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о чем в письменном виде за подписью руководителя органа, предоставляющего государственную услугу, или органа, предоставляющего муниципальную услугу, руководителя МФЦ при первоначальном отказе в приеме документов, необходимых для предоставления государственной или муниципальной услуги, либо руководителя организации, предусмотренной </w:t>
      </w:r>
      <w:hyperlink r:id="rId22">
        <w:r>
          <w:rPr>
            <w:color w:val="0000FF"/>
          </w:rPr>
          <w:t>частью 1.1 статьи 16</w:t>
        </w:r>
      </w:hyperlink>
      <w:r>
        <w:t xml:space="preserve"> Федеральный закона от 27.07.2010 N 210-ФЗ "Об организации предоставления государственных и муниципальных услуг", уведомляется заявитель, а также приносятся извинения за доставленные неудобства;</w:t>
      </w:r>
    </w:p>
    <w:p w:rsidR="00DA1EFF" w:rsidRDefault="00DA1EFF">
      <w:pPr>
        <w:pStyle w:val="ConsPlusNormal"/>
        <w:spacing w:before="220"/>
        <w:ind w:firstLine="540"/>
        <w:jc w:val="both"/>
      </w:pPr>
      <w:bookmarkStart w:id="8" w:name="P147"/>
      <w:bookmarkEnd w:id="8"/>
      <w:r>
        <w:t xml:space="preserve">5) предоставления на бумажном носителе документов и информации, электронные образы которых ранее были заверены в соответствии с </w:t>
      </w:r>
      <w:hyperlink r:id="rId23">
        <w:r>
          <w:rPr>
            <w:color w:val="0000FF"/>
          </w:rPr>
          <w:t>пунктом 7.2 части 1 статьи 16</w:t>
        </w:r>
      </w:hyperlink>
      <w:r>
        <w:t xml:space="preserve"> Федеральный закона от 27.07.2010 N 210-ФЗ "Об организации предоставления государственных и муниципальных услуг",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rsidR="00DA1EFF" w:rsidRDefault="00DA1EFF">
      <w:pPr>
        <w:pStyle w:val="ConsPlusNormal"/>
        <w:spacing w:before="220"/>
        <w:ind w:firstLine="540"/>
        <w:jc w:val="both"/>
      </w:pPr>
      <w:r>
        <w:t xml:space="preserve">По межведомственным запросам Уполномоченного органа, указанных в </w:t>
      </w:r>
      <w:hyperlink w:anchor="P147">
        <w:r>
          <w:rPr>
            <w:color w:val="0000FF"/>
          </w:rPr>
          <w:t>абзаце первом</w:t>
        </w:r>
      </w:hyperlink>
      <w:r>
        <w:t xml:space="preserve"> настоящего пункта, документы (их копии или сведения, содержащиеся в них) предоставляются государственными органами, органами местного самоуправления и подведомственными государственным органам или органам местного самоуправления организациями, в распоряжении которых находятся указанные документы, в срок не превышающий пять рабочих дней со дня поступления межведомственного запроса в орган или организацию, предоставляющие документ и информацию, если иные сроки подготовки и направления ответа на межведомственный запрос не установлены федеральными законами, правовыми актами Правительства Российской Федерации и принятыми в соответствии с федеральными законами нормативными правовыми актами субъектов Российской Федерации.</w:t>
      </w:r>
    </w:p>
    <w:p w:rsidR="00DA1EFF" w:rsidRDefault="00DA1EFF">
      <w:pPr>
        <w:pStyle w:val="ConsPlusNormal"/>
        <w:spacing w:before="220"/>
        <w:ind w:firstLine="540"/>
        <w:jc w:val="both"/>
      </w:pPr>
      <w:bookmarkStart w:id="9" w:name="P149"/>
      <w:bookmarkEnd w:id="9"/>
      <w:r>
        <w:t>10. Исчерпывающий перечень оснований для отказа в приеме документов, необходимых для предоставления муниципальной услуги.</w:t>
      </w:r>
    </w:p>
    <w:p w:rsidR="00DA1EFF" w:rsidRDefault="00DA1EFF">
      <w:pPr>
        <w:pStyle w:val="ConsPlusNormal"/>
        <w:spacing w:before="220"/>
        <w:ind w:firstLine="540"/>
        <w:jc w:val="both"/>
      </w:pPr>
      <w:r>
        <w:t>Отказ в приеме документов, необходимых для предоставления муниципальной услуги, законодательством Российской Федерации не предусмотрен.</w:t>
      </w:r>
    </w:p>
    <w:p w:rsidR="00DA1EFF" w:rsidRDefault="00DA1EFF">
      <w:pPr>
        <w:pStyle w:val="ConsPlusNormal"/>
        <w:spacing w:before="220"/>
        <w:ind w:firstLine="540"/>
        <w:jc w:val="both"/>
      </w:pPr>
      <w:r>
        <w:t>11. Исчерпывающий перечень оснований для приостановления или отказа в предоставлении муниципальной услуги.</w:t>
      </w:r>
    </w:p>
    <w:p w:rsidR="00DA1EFF" w:rsidRDefault="00DA1EFF">
      <w:pPr>
        <w:pStyle w:val="ConsPlusNormal"/>
        <w:spacing w:before="220"/>
        <w:ind w:firstLine="540"/>
        <w:jc w:val="both"/>
      </w:pPr>
      <w:r>
        <w:t>Приостановление предоставления муниципальной услуги законодательством Российской Федерации не предусмотрено.</w:t>
      </w:r>
    </w:p>
    <w:p w:rsidR="00DA1EFF" w:rsidRDefault="00DA1EFF">
      <w:pPr>
        <w:pStyle w:val="ConsPlusNormal"/>
        <w:spacing w:before="220"/>
        <w:ind w:firstLine="540"/>
        <w:jc w:val="both"/>
      </w:pPr>
      <w:r>
        <w:lastRenderedPageBreak/>
        <w:t>Уполномоченный орган отказывает в предоставлении муниципальной услуги в случае, если:</w:t>
      </w:r>
    </w:p>
    <w:p w:rsidR="00DA1EFF" w:rsidRDefault="00DA1EFF">
      <w:pPr>
        <w:pStyle w:val="ConsPlusNormal"/>
        <w:spacing w:before="220"/>
        <w:ind w:firstLine="540"/>
        <w:jc w:val="both"/>
      </w:pPr>
      <w:bookmarkStart w:id="10" w:name="P154"/>
      <w:bookmarkEnd w:id="10"/>
      <w:r>
        <w:t xml:space="preserve">1) заявителем не представлены документы, определенные </w:t>
      </w:r>
      <w:hyperlink w:anchor="P121">
        <w:r>
          <w:rPr>
            <w:color w:val="0000FF"/>
          </w:rPr>
          <w:t>частью 6 статьи 2</w:t>
        </w:r>
      </w:hyperlink>
      <w:r>
        <w:t xml:space="preserve"> административного регламента, обязанность по представлению которых с учетом </w:t>
      </w:r>
      <w:hyperlink w:anchor="P137">
        <w:r>
          <w:rPr>
            <w:color w:val="0000FF"/>
          </w:rPr>
          <w:t>частью 9 статьи 2</w:t>
        </w:r>
      </w:hyperlink>
      <w:r>
        <w:t xml:space="preserve"> административного регламента возложена на заявителя;</w:t>
      </w:r>
    </w:p>
    <w:p w:rsidR="00DA1EFF" w:rsidRDefault="00DA1EFF">
      <w:pPr>
        <w:pStyle w:val="ConsPlusNormal"/>
        <w:spacing w:before="220"/>
        <w:ind w:firstLine="540"/>
        <w:jc w:val="both"/>
      </w:pPr>
      <w:bookmarkStart w:id="11" w:name="P155"/>
      <w:bookmarkEnd w:id="11"/>
      <w:r>
        <w:t xml:space="preserve">2) поступления в уполномоченный орган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проведения переустройства и (или) перепланировки помещения в многоквартирном доме в соответствии с </w:t>
      </w:r>
      <w:hyperlink w:anchor="P121">
        <w:r>
          <w:rPr>
            <w:color w:val="0000FF"/>
          </w:rPr>
          <w:t>частью 6 статьи 2</w:t>
        </w:r>
      </w:hyperlink>
      <w:r>
        <w:t xml:space="preserve"> административного регламента, если соответствующий документ не был представлен заявителем по собственной инициативе.</w:t>
      </w:r>
    </w:p>
    <w:p w:rsidR="00DA1EFF" w:rsidRDefault="00DA1EFF">
      <w:pPr>
        <w:pStyle w:val="ConsPlusNormal"/>
        <w:spacing w:before="220"/>
        <w:ind w:firstLine="540"/>
        <w:jc w:val="both"/>
      </w:pPr>
      <w:r>
        <w:t xml:space="preserve">Отказ в согласовании проведения переустройства и (или) перепланировки помещения в многоквартирном доме по указанному основанию допускается в случае, если уполномоченный орган после получения ответа на межведомственный запрос уведомил заявителя о получении такого ответа, предложил заявителю представить документ и (или) информацию, необходимые для проведения переустройства и (или) перепланировки, предусмотренные </w:t>
      </w:r>
      <w:hyperlink w:anchor="P121">
        <w:r>
          <w:rPr>
            <w:color w:val="0000FF"/>
          </w:rPr>
          <w:t>частью 6 статьи 2</w:t>
        </w:r>
      </w:hyperlink>
      <w:r>
        <w:t xml:space="preserve"> административного регламента, и не получил такие документ и (или) информацию в течение 15 рабочих дней со дня направления уведомления;</w:t>
      </w:r>
    </w:p>
    <w:p w:rsidR="00DA1EFF" w:rsidRDefault="00DA1EFF">
      <w:pPr>
        <w:pStyle w:val="ConsPlusNormal"/>
        <w:spacing w:before="220"/>
        <w:ind w:firstLine="540"/>
        <w:jc w:val="both"/>
      </w:pPr>
      <w:bookmarkStart w:id="12" w:name="P157"/>
      <w:bookmarkEnd w:id="12"/>
      <w:r>
        <w:t>3) представления документов в ненадлежащий орган;</w:t>
      </w:r>
    </w:p>
    <w:p w:rsidR="00DA1EFF" w:rsidRDefault="00DA1EFF">
      <w:pPr>
        <w:pStyle w:val="ConsPlusNormal"/>
        <w:spacing w:before="220"/>
        <w:ind w:firstLine="540"/>
        <w:jc w:val="both"/>
      </w:pPr>
      <w:bookmarkStart w:id="13" w:name="P158"/>
      <w:bookmarkEnd w:id="13"/>
      <w:r>
        <w:t>4) несоответствия проекта переустройства и (или) перепланировки помещения в многоквартирном доме требованиям законодательства.</w:t>
      </w:r>
    </w:p>
    <w:p w:rsidR="00DA1EFF" w:rsidRDefault="00DA1EFF">
      <w:pPr>
        <w:pStyle w:val="ConsPlusNormal"/>
        <w:spacing w:before="220"/>
        <w:ind w:firstLine="540"/>
        <w:jc w:val="both"/>
      </w:pPr>
      <w:r>
        <w:t xml:space="preserve">Неполучение или несвоевременное получение документов, указанных в </w:t>
      </w:r>
      <w:hyperlink w:anchor="P121">
        <w:r>
          <w:rPr>
            <w:color w:val="0000FF"/>
          </w:rPr>
          <w:t>части 6 статьи 2</w:t>
        </w:r>
      </w:hyperlink>
      <w:r>
        <w:t xml:space="preserve"> административного регламента и запрошенных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не может являться основанием для отказа в согласовании проведения переустройства и (или) перепланировки помещения в многоквартирном доме.</w:t>
      </w:r>
    </w:p>
    <w:p w:rsidR="00DA1EFF" w:rsidRDefault="00DA1EFF">
      <w:pPr>
        <w:pStyle w:val="ConsPlusNormal"/>
        <w:spacing w:before="220"/>
        <w:ind w:firstLine="540"/>
        <w:jc w:val="both"/>
      </w:pPr>
      <w:bookmarkStart w:id="14" w:name="P160"/>
      <w:bookmarkEnd w:id="14"/>
      <w:r>
        <w:t>12.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DA1EFF" w:rsidRDefault="00DA1EFF">
      <w:pPr>
        <w:pStyle w:val="ConsPlusNormal"/>
        <w:spacing w:before="220"/>
        <w:ind w:firstLine="540"/>
        <w:jc w:val="both"/>
      </w:pPr>
      <w:r>
        <w:t>Услуги, которые являются необходимыми и обязательными для предоставления муниципальной услуги:</w:t>
      </w:r>
    </w:p>
    <w:p w:rsidR="00DA1EFF" w:rsidRDefault="00DA1EFF">
      <w:pPr>
        <w:pStyle w:val="ConsPlusNormal"/>
        <w:spacing w:before="220"/>
        <w:ind w:firstLine="540"/>
        <w:jc w:val="both"/>
      </w:pPr>
      <w:r>
        <w:t>1) подготовка и оформление в установленном порядке проекта переустройства и (или) перепланировки переустраиваемого и (или) перепланируемого помещения в многоквартирном доме;</w:t>
      </w:r>
    </w:p>
    <w:p w:rsidR="00DA1EFF" w:rsidRDefault="00DA1EFF">
      <w:pPr>
        <w:pStyle w:val="ConsPlusNormal"/>
        <w:spacing w:before="220"/>
        <w:ind w:firstLine="540"/>
        <w:jc w:val="both"/>
      </w:pPr>
      <w:r>
        <w:t>2) оформление документа, удостоверяющего права (полномочия) представителя, в случае, если за предоставлением услуги обращается представитель заявителя;</w:t>
      </w:r>
    </w:p>
    <w:p w:rsidR="00DA1EFF" w:rsidRDefault="00DA1EFF">
      <w:pPr>
        <w:pStyle w:val="ConsPlusNormal"/>
        <w:spacing w:before="220"/>
        <w:ind w:firstLine="540"/>
        <w:jc w:val="both"/>
      </w:pPr>
      <w:r>
        <w:t xml:space="preserve">3) оформление согласия в письменной форме всех членов семьи нанимателя (в том числе временно отсутствующих членов семьи нанимателя), занимающих переустраиваемое и (или) перепланируемое жилое помещение на основании договора социального найма (в случае если заявителем является уполномоченный наймодателем на предоставление предусмотренных </w:t>
      </w:r>
      <w:hyperlink r:id="rId24">
        <w:r>
          <w:rPr>
            <w:color w:val="0000FF"/>
          </w:rPr>
          <w:t>пунктом 2 статьи 26</w:t>
        </w:r>
      </w:hyperlink>
      <w:r>
        <w:t xml:space="preserve"> Жилищного кодекса Российской Федерации документов наниматель переустраиваемого и (или) перепланируемого жилого помещения по договору социального найма).</w:t>
      </w:r>
    </w:p>
    <w:p w:rsidR="00DA1EFF" w:rsidRDefault="00DA1EFF">
      <w:pPr>
        <w:pStyle w:val="ConsPlusNormal"/>
        <w:spacing w:before="220"/>
        <w:ind w:firstLine="540"/>
        <w:jc w:val="both"/>
      </w:pPr>
      <w:r>
        <w:lastRenderedPageBreak/>
        <w:t>13. Порядок, размер и основания взимания государственной пошлины или иной платы, взимаемой за предоставление муниципальной услуги.</w:t>
      </w:r>
    </w:p>
    <w:p w:rsidR="00DA1EFF" w:rsidRDefault="00DA1EFF">
      <w:pPr>
        <w:pStyle w:val="ConsPlusNormal"/>
        <w:spacing w:before="220"/>
        <w:ind w:firstLine="540"/>
        <w:jc w:val="both"/>
      </w:pPr>
      <w:r>
        <w:t>Предоставление муниципальной услуги осуществляется бесплатно, государственная пошлина не уплачивается.</w:t>
      </w:r>
    </w:p>
    <w:p w:rsidR="00DA1EFF" w:rsidRDefault="00DA1EFF">
      <w:pPr>
        <w:pStyle w:val="ConsPlusNormal"/>
        <w:spacing w:before="220"/>
        <w:ind w:firstLine="540"/>
        <w:jc w:val="both"/>
      </w:pPr>
      <w:r>
        <w:t xml:space="preserve">Порядок, размер и основания взимания платы за предоставление услуг, указанных в </w:t>
      </w:r>
      <w:hyperlink w:anchor="P160">
        <w:r>
          <w:rPr>
            <w:color w:val="0000FF"/>
          </w:rPr>
          <w:t>части 12 статьи 2</w:t>
        </w:r>
      </w:hyperlink>
      <w:r>
        <w:t xml:space="preserve"> административного регламента, определяются организациями, предоставляющими данные услуги.</w:t>
      </w:r>
    </w:p>
    <w:p w:rsidR="00DA1EFF" w:rsidRDefault="00DA1EFF">
      <w:pPr>
        <w:pStyle w:val="ConsPlusNormal"/>
        <w:spacing w:before="220"/>
        <w:ind w:firstLine="540"/>
        <w:jc w:val="both"/>
      </w:pPr>
      <w:r>
        <w:t>14. Максимальный срок ожидания в очереди при подаче заявления о предоставлении муниципальной услуги и при получении результата данной муниципальной услуги не должен превышать 15 минут.</w:t>
      </w:r>
    </w:p>
    <w:p w:rsidR="00DA1EFF" w:rsidRDefault="00DA1EFF">
      <w:pPr>
        <w:pStyle w:val="ConsPlusNormal"/>
        <w:spacing w:before="220"/>
        <w:ind w:firstLine="540"/>
        <w:jc w:val="both"/>
      </w:pPr>
      <w:r>
        <w:t>15. Срок и порядок регистрации запроса заявителя о предоставлении муниципальной услуги.</w:t>
      </w:r>
    </w:p>
    <w:p w:rsidR="00DA1EFF" w:rsidRDefault="00DA1EFF">
      <w:pPr>
        <w:pStyle w:val="ConsPlusNormal"/>
        <w:spacing w:before="220"/>
        <w:ind w:firstLine="540"/>
        <w:jc w:val="both"/>
      </w:pPr>
      <w:r>
        <w:t>Заявление о предоставлении муниципальной услуги, представленное заявителем лично либо его представителем, регистрируется Уполномоченным органом в течение одного рабочего дня с даты поступления такого заявления.</w:t>
      </w:r>
    </w:p>
    <w:p w:rsidR="00DA1EFF" w:rsidRDefault="00DA1EFF">
      <w:pPr>
        <w:pStyle w:val="ConsPlusNormal"/>
        <w:spacing w:before="220"/>
        <w:ind w:firstLine="540"/>
        <w:jc w:val="both"/>
      </w:pPr>
      <w:r>
        <w:t>Заявление о предоставлении муниципальной услуги, представленное заявителем либо его представителем через МФЦ, регистрируется Уполномоченным органом в день поступления от МФЦ.</w:t>
      </w:r>
    </w:p>
    <w:p w:rsidR="00DA1EFF" w:rsidRDefault="00DA1EFF">
      <w:pPr>
        <w:pStyle w:val="ConsPlusNormal"/>
        <w:spacing w:before="220"/>
        <w:ind w:firstLine="540"/>
        <w:jc w:val="both"/>
      </w:pPr>
      <w:r>
        <w:t>Заявление, поступившее в электронной форме на ЕПГУ и РПГУ регистрируется Уполномоченным органом в день его поступления в случае отсутствия автоматической регистрации запросов на ЕПГУ и РПГУ.</w:t>
      </w:r>
    </w:p>
    <w:p w:rsidR="00DA1EFF" w:rsidRDefault="00DA1EFF">
      <w:pPr>
        <w:pStyle w:val="ConsPlusNormal"/>
        <w:spacing w:before="220"/>
        <w:ind w:firstLine="540"/>
        <w:jc w:val="both"/>
      </w:pPr>
      <w:r>
        <w:t>Заявление, поступившее в нерабочее время, регистрируется Уполномоченным органом в первый рабочий день, следующий за днем его получения.</w:t>
      </w:r>
    </w:p>
    <w:p w:rsidR="00DA1EFF" w:rsidRDefault="00DA1EFF">
      <w:pPr>
        <w:pStyle w:val="ConsPlusNormal"/>
        <w:spacing w:before="220"/>
        <w:ind w:firstLine="540"/>
        <w:jc w:val="both"/>
      </w:pPr>
      <w:r>
        <w:t>16. Требования к помещениям, в которых предоставляется муниципальная услуга.</w:t>
      </w:r>
    </w:p>
    <w:p w:rsidR="00DA1EFF" w:rsidRDefault="00DA1EFF">
      <w:pPr>
        <w:pStyle w:val="ConsPlusNormal"/>
        <w:spacing w:before="220"/>
        <w:ind w:firstLine="540"/>
        <w:jc w:val="both"/>
      </w:pPr>
      <w:r>
        <w:t>Помещения Уполномоченного органа для предоставления муниципальной услуги размещаются на первом этаже здания, оборудованного отдельным входом, либо в отдельно стоящем здании для свободного доступа заявителей. Передвижение по помещениям Уполномоченного органа, в которых проводится прием заявления и документов, не должно создавать затруднений для лиц с ограниченными возможностями здоровья.</w:t>
      </w:r>
    </w:p>
    <w:p w:rsidR="00DA1EFF" w:rsidRDefault="00DA1EFF">
      <w:pPr>
        <w:pStyle w:val="ConsPlusNormal"/>
        <w:spacing w:before="220"/>
        <w:ind w:firstLine="540"/>
        <w:jc w:val="both"/>
      </w:pPr>
      <w:r>
        <w:t>При расположении помещения Уполномоченного органа на верхнем этаже специалисты Уполномоченного органа обязаны осуществлять прием заявителей на первом этаже, если по состоянию здоровья заявитель не может подняться по лестнице.</w:t>
      </w:r>
    </w:p>
    <w:p w:rsidR="00DA1EFF" w:rsidRDefault="00DA1EFF">
      <w:pPr>
        <w:pStyle w:val="ConsPlusNormal"/>
        <w:spacing w:before="220"/>
        <w:ind w:firstLine="540"/>
        <w:jc w:val="both"/>
      </w:pPr>
      <w:r>
        <w:t>Для парковки специальных автотранспортных средств инвалидов на стоянке (парковке)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распространяются нормы настоящей части в порядке, определяемом Правительством Российской Федерации. На указанных транспортных средствах должен быть установлен опознавательный знак "Инвалид" и информация об этих транспортных средствах должна быть внесена в федеральный реестр инвалидов.</w:t>
      </w:r>
    </w:p>
    <w:p w:rsidR="00DA1EFF" w:rsidRDefault="00DA1EFF">
      <w:pPr>
        <w:pStyle w:val="ConsPlusNormal"/>
        <w:jc w:val="both"/>
      </w:pPr>
      <w:r>
        <w:t xml:space="preserve">(в ред. </w:t>
      </w:r>
      <w:hyperlink r:id="rId25">
        <w:r>
          <w:rPr>
            <w:color w:val="0000FF"/>
          </w:rPr>
          <w:t>постановления</w:t>
        </w:r>
      </w:hyperlink>
      <w:r>
        <w:t xml:space="preserve"> Администрации города Покачи от 17.02.2023 N 150)</w:t>
      </w:r>
    </w:p>
    <w:p w:rsidR="00DA1EFF" w:rsidRDefault="00DA1EFF">
      <w:pPr>
        <w:pStyle w:val="ConsPlusNormal"/>
        <w:spacing w:before="220"/>
        <w:ind w:firstLine="540"/>
        <w:jc w:val="both"/>
      </w:pPr>
      <w:r>
        <w:t xml:space="preserve">Помещение Уполномоченного органа для приема заявителей оборудуется информационными стендами, на которых размещается форма заявления с образцом ее </w:t>
      </w:r>
      <w:r>
        <w:lastRenderedPageBreak/>
        <w:t>заполнения и перечень документов, необходимых для предоставления муниципальной услуги.</w:t>
      </w:r>
    </w:p>
    <w:p w:rsidR="00DA1EFF" w:rsidRDefault="00DA1EFF">
      <w:pPr>
        <w:pStyle w:val="ConsPlusNormal"/>
        <w:spacing w:before="220"/>
        <w:ind w:firstLine="540"/>
        <w:jc w:val="both"/>
      </w:pPr>
      <w:r>
        <w:t>Помещения, в которых осуществляются действия по предоставлению муниципальной услуги, обеспечиваются компьютерами, средствами связи, включая доступ к информационно-телекоммуникационной сети "Интернет", оргтехникой, канцелярскими принадлежностями, информационными и справочными материалами, наглядной информацией, стульями и столами, средствами пожаротушения и оповещения о возникновении чрезвычайной ситуации, доступом к региональной системе межведомственного электронного взаимодействия, а также обеспечивается доступность для инвалидов к указанным помещениям в соответствии с законодательством Российской Федерации о социальной защите инвалидов.</w:t>
      </w:r>
    </w:p>
    <w:p w:rsidR="00DA1EFF" w:rsidRDefault="00DA1EFF">
      <w:pPr>
        <w:pStyle w:val="ConsPlusNormal"/>
        <w:spacing w:before="220"/>
        <w:ind w:firstLine="540"/>
        <w:jc w:val="both"/>
      </w:pPr>
      <w:r>
        <w:t>Место ожидания, места для заполнения запросов и приема заявителей оборудуются стульями, и (или) кресельными секциями, и (или) скамьями.</w:t>
      </w:r>
    </w:p>
    <w:p w:rsidR="00DA1EFF" w:rsidRDefault="00DA1EFF">
      <w:pPr>
        <w:pStyle w:val="ConsPlusNormal"/>
        <w:spacing w:before="220"/>
        <w:ind w:firstLine="540"/>
        <w:jc w:val="both"/>
      </w:pPr>
      <w:r>
        <w:t>Информационные материалы, предназначенные для информирования заявителей о порядке предоставления муниципальной услуги, размещаются на информационных стендах, расположенных в местах, обеспечивающих доступ к ним заявителей, и обновляются при изменении законодательства, регулирующего предоставление муниципальной услуги, и справочных сведений.</w:t>
      </w:r>
    </w:p>
    <w:p w:rsidR="00DA1EFF" w:rsidRDefault="00DA1EFF">
      <w:pPr>
        <w:pStyle w:val="ConsPlusNormal"/>
        <w:spacing w:before="220"/>
        <w:ind w:firstLine="540"/>
        <w:jc w:val="both"/>
      </w:pPr>
      <w:r>
        <w:t>Информационные стенды должны располагаться в месте, доступном для просмотра (в том числе при большом количестве посетителей).</w:t>
      </w:r>
    </w:p>
    <w:p w:rsidR="00DA1EFF" w:rsidRDefault="00DA1EFF">
      <w:pPr>
        <w:pStyle w:val="ConsPlusNormal"/>
        <w:spacing w:before="220"/>
        <w:ind w:firstLine="540"/>
        <w:jc w:val="both"/>
      </w:pPr>
      <w:r>
        <w:t xml:space="preserve">17. Для обеспечения доступности получения муниципальной услуги маломобильными группами населения здания и сооружения, в которых оказывается услуга, оборудуются согласно нормативным требованиям "СП 59.13330.2020. Свод правил. Доступность зданий и сооружений для маломобильных групп населения. Актуализированная редакция СНиП 35-01-2001". Пункты СП 59.13330.2016 "СНиП 35-01-2001 Доступность зданий и сооружений для маломобильных групп населения", включенные в </w:t>
      </w:r>
      <w:hyperlink r:id="rId26">
        <w:r>
          <w:rPr>
            <w:color w:val="0000FF"/>
          </w:rPr>
          <w:t>Перечень</w:t>
        </w:r>
      </w:hyperlink>
      <w:r>
        <w:t xml:space="preserve"> национальных стандартов и сводов правил (частей таких стандартов и сводов правил), в результате применения которых на обязательной основе обеспечивается соблюдение требований Федерального закона "Технический регламент о безопасности зданий и сооружений", утвержденный постановлением Правительства Российской Федерации от 4.07.2020 N 985 до внесения соответствующих изменений в Перечень.</w:t>
      </w:r>
    </w:p>
    <w:p w:rsidR="00DA1EFF" w:rsidRDefault="00DA1EFF">
      <w:pPr>
        <w:pStyle w:val="ConsPlusNormal"/>
        <w:jc w:val="both"/>
      </w:pPr>
      <w:r>
        <w:t xml:space="preserve">(часть 17 в ред. </w:t>
      </w:r>
      <w:hyperlink r:id="rId27">
        <w:r>
          <w:rPr>
            <w:color w:val="0000FF"/>
          </w:rPr>
          <w:t>постановления</w:t>
        </w:r>
      </w:hyperlink>
      <w:r>
        <w:t xml:space="preserve"> Администрации города Покачи от 17.02.2023 N 150)</w:t>
      </w:r>
    </w:p>
    <w:p w:rsidR="00DA1EFF" w:rsidRDefault="00DA1EFF">
      <w:pPr>
        <w:pStyle w:val="ConsPlusNormal"/>
        <w:spacing w:before="220"/>
        <w:ind w:firstLine="540"/>
        <w:jc w:val="both"/>
      </w:pPr>
      <w:r>
        <w:t>18. При обращении гражданина с нарушениями функций опорно-двигательного аппарата работники Уполномоченного органа предпринимают следующие действия:</w:t>
      </w:r>
    </w:p>
    <w:p w:rsidR="00DA1EFF" w:rsidRDefault="00DA1EFF">
      <w:pPr>
        <w:pStyle w:val="ConsPlusNormal"/>
        <w:spacing w:before="220"/>
        <w:ind w:firstLine="540"/>
        <w:jc w:val="both"/>
      </w:pPr>
      <w:r>
        <w:t>1) открывают входную дверь и помогают гражданину беспрепятственно посетить здание Уполномоченного органа, а также заранее предупреждают о существующих барьерах в здании;</w:t>
      </w:r>
    </w:p>
    <w:p w:rsidR="00DA1EFF" w:rsidRDefault="00DA1EFF">
      <w:pPr>
        <w:pStyle w:val="ConsPlusNormal"/>
        <w:spacing w:before="220"/>
        <w:ind w:firstLine="540"/>
        <w:jc w:val="both"/>
      </w:pPr>
      <w:r>
        <w:t>2) выясняют цель визита гражданина и сопровождают его в кабинет по приему заявления; помогают гражданину сесть на стул или располагают кресло-коляску у стола напротив специалиста, осуществляющего прием;</w:t>
      </w:r>
    </w:p>
    <w:p w:rsidR="00DA1EFF" w:rsidRDefault="00DA1EFF">
      <w:pPr>
        <w:pStyle w:val="ConsPlusNormal"/>
        <w:spacing w:before="220"/>
        <w:ind w:firstLine="540"/>
        <w:jc w:val="both"/>
      </w:pPr>
      <w:r>
        <w:t>3) сотрудник Уполномоченного органа, осуществляющий прием, принимает гражданина вне очереди, консультирует, осуществляет прием заявления с необходимыми документами, оказывает помощь в заполнении бланков, копирует документы;</w:t>
      </w:r>
    </w:p>
    <w:p w:rsidR="00DA1EFF" w:rsidRDefault="00DA1EFF">
      <w:pPr>
        <w:pStyle w:val="ConsPlusNormal"/>
        <w:spacing w:before="220"/>
        <w:ind w:firstLine="540"/>
        <w:jc w:val="both"/>
      </w:pPr>
      <w:r>
        <w:t>4) по окончании предоставления муниципальной услуги сотрудник Уполномоченного органа, осуществляющий прием, помогает гражданину покинуть кабинет, открывает двери, сопровождает гражданина до выхода из здания и помогает покинуть здание; передает гражданина сопровождающему лицу или по его желанию вызывает автотранспорт и оказывает содействие при его посадке.</w:t>
      </w:r>
    </w:p>
    <w:p w:rsidR="00DA1EFF" w:rsidRDefault="00DA1EFF">
      <w:pPr>
        <w:pStyle w:val="ConsPlusNormal"/>
        <w:spacing w:before="220"/>
        <w:ind w:firstLine="540"/>
        <w:jc w:val="both"/>
      </w:pPr>
      <w:r>
        <w:t xml:space="preserve">19. При обращении граждан с недостатками зрения работники Уполномоченного органа </w:t>
      </w:r>
      <w:r>
        <w:lastRenderedPageBreak/>
        <w:t>предпринимают следующие действия:</w:t>
      </w:r>
    </w:p>
    <w:p w:rsidR="00DA1EFF" w:rsidRDefault="00DA1EFF">
      <w:pPr>
        <w:pStyle w:val="ConsPlusNormal"/>
        <w:spacing w:before="220"/>
        <w:ind w:firstLine="540"/>
        <w:jc w:val="both"/>
      </w:pPr>
      <w:r>
        <w:t>1) сотрудник Уполномоченного органа, осуществляющий прием, принимает гражданина вне очереди, помогает сориентироваться, сесть на стул, консультирует, вслух прочитывает документы и далее по необходимости производит их выдачу. При общении с гражданином с недостатками зрения необходимо общаться непосредственно с ним самим, а не с сопровождающим его лицом, в беседе пользоваться обычной разговорной лексикой, в помещении не следует отходить от него без предупреждения;</w:t>
      </w:r>
    </w:p>
    <w:p w:rsidR="00DA1EFF" w:rsidRDefault="00DA1EFF">
      <w:pPr>
        <w:pStyle w:val="ConsPlusNormal"/>
        <w:spacing w:before="220"/>
        <w:ind w:firstLine="540"/>
        <w:jc w:val="both"/>
      </w:pPr>
      <w:r>
        <w:t>2) сотрудник Уполномоченного органа оказывает помощь в заполнении бланков, копирует необходимые документы. Для подписания заявления подводит лист к авторучке гражданина, помогает сориентироваться и подписать бланк. При необходимости выдаются памятки для слабовидящих с крупным шрифтом;</w:t>
      </w:r>
    </w:p>
    <w:p w:rsidR="00DA1EFF" w:rsidRDefault="00DA1EFF">
      <w:pPr>
        <w:pStyle w:val="ConsPlusNormal"/>
        <w:spacing w:before="220"/>
        <w:ind w:firstLine="540"/>
        <w:jc w:val="both"/>
      </w:pPr>
      <w:r>
        <w:t>3) по окончании предоставления муниципальной услуги сотрудник Уполномоченного органа, осуществляющий прием, помогает гражданину встать со стула, выйти из кабинета, открывает двери, сопровождает гражданина к выходу из здания, и провожает на улицу, заранее предупредив посетителя о существующих барьерах в здании, передает гражданина сопровождающему лицу или по желанию гражданина вызывает автотранспорт.</w:t>
      </w:r>
    </w:p>
    <w:p w:rsidR="00DA1EFF" w:rsidRDefault="00DA1EFF">
      <w:pPr>
        <w:pStyle w:val="ConsPlusNormal"/>
        <w:spacing w:before="220"/>
        <w:ind w:firstLine="540"/>
        <w:jc w:val="both"/>
      </w:pPr>
      <w:r>
        <w:t>20. При обращении гражданина с дефектами слуха работники Уполномоченного органа предпринимают следующие действия:</w:t>
      </w:r>
    </w:p>
    <w:p w:rsidR="00DA1EFF" w:rsidRDefault="00DA1EFF">
      <w:pPr>
        <w:pStyle w:val="ConsPlusNormal"/>
        <w:spacing w:before="220"/>
        <w:ind w:firstLine="540"/>
        <w:jc w:val="both"/>
      </w:pPr>
      <w:r>
        <w:t>1) сотрудник Уполномоченного органа, осуществляющий прием граждан с нарушением слуха, обращается непосредственно к нему, спрашивает о цели визита и дает консультацию размеренным, спокойным темпом речи, при этом смотрит в лицо посетителя, говорит ясно, слова дополняет понятными жестами, возможно общение в письменной форме либо через переводчика жестового языка (сурдопереводчика);</w:t>
      </w:r>
    </w:p>
    <w:p w:rsidR="00DA1EFF" w:rsidRDefault="00DA1EFF">
      <w:pPr>
        <w:pStyle w:val="ConsPlusNormal"/>
        <w:spacing w:before="220"/>
        <w:ind w:firstLine="540"/>
        <w:jc w:val="both"/>
      </w:pPr>
      <w:r>
        <w:t>2) сотрудник Уполномоченного органа, осуществляющий прием, оказывает помощь и содействие в заполнении бланков заявлений, копирует необходимые документы.</w:t>
      </w:r>
    </w:p>
    <w:p w:rsidR="00DA1EFF" w:rsidRDefault="00DA1EFF">
      <w:pPr>
        <w:pStyle w:val="ConsPlusNormal"/>
        <w:spacing w:before="220"/>
        <w:ind w:firstLine="540"/>
        <w:jc w:val="both"/>
      </w:pPr>
      <w:r>
        <w:t>21. Показатели доступности и качества муниципальной услуги.</w:t>
      </w:r>
    </w:p>
    <w:p w:rsidR="00DA1EFF" w:rsidRDefault="00DA1EFF">
      <w:pPr>
        <w:pStyle w:val="ConsPlusNormal"/>
        <w:spacing w:before="220"/>
        <w:ind w:firstLine="540"/>
        <w:jc w:val="both"/>
      </w:pPr>
      <w:r>
        <w:t>Количество взаимодействий заявителя с сотрудником Уполномоченного органа при предоставлении муниципальной услуги - 2.</w:t>
      </w:r>
    </w:p>
    <w:p w:rsidR="00DA1EFF" w:rsidRDefault="00DA1EFF">
      <w:pPr>
        <w:pStyle w:val="ConsPlusNormal"/>
        <w:spacing w:before="220"/>
        <w:ind w:firstLine="540"/>
        <w:jc w:val="both"/>
      </w:pPr>
      <w:r>
        <w:t>Продолжительность взаимодействий заявителя с сотрудником Уполномоченного органа при предоставлении муниципальной услуги - не более 15 минут.</w:t>
      </w:r>
    </w:p>
    <w:p w:rsidR="00DA1EFF" w:rsidRDefault="00DA1EFF">
      <w:pPr>
        <w:pStyle w:val="ConsPlusNormal"/>
        <w:spacing w:before="220"/>
        <w:ind w:firstLine="540"/>
        <w:jc w:val="both"/>
      </w:pPr>
      <w:r>
        <w:t>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DA1EFF" w:rsidRDefault="00DA1EFF">
      <w:pPr>
        <w:pStyle w:val="ConsPlusNormal"/>
        <w:spacing w:before="220"/>
        <w:ind w:firstLine="540"/>
        <w:jc w:val="both"/>
      </w:pPr>
      <w:r>
        <w:t>22. Иными показателями качества и доступности предоставления муниципальной услуги являются:</w:t>
      </w:r>
    </w:p>
    <w:p w:rsidR="00DA1EFF" w:rsidRDefault="00DA1EFF">
      <w:pPr>
        <w:pStyle w:val="ConsPlusNormal"/>
        <w:spacing w:before="220"/>
        <w:ind w:firstLine="540"/>
        <w:jc w:val="both"/>
      </w:pPr>
      <w:r>
        <w:t>1) расположенность помещений Уполномоченного органа, предназначенных для предоставления муниципальной услуги, в зоне доступности к основным транспортным магистралям;</w:t>
      </w:r>
    </w:p>
    <w:p w:rsidR="00DA1EFF" w:rsidRDefault="00DA1EFF">
      <w:pPr>
        <w:pStyle w:val="ConsPlusNormal"/>
        <w:spacing w:before="220"/>
        <w:ind w:firstLine="540"/>
        <w:jc w:val="both"/>
      </w:pPr>
      <w:r>
        <w:t>2) степень информированности заявителя о порядке предоставления муниципальной услуги (доступность информации о муниципальной услуге, возможность выбора способа получения информации);</w:t>
      </w:r>
    </w:p>
    <w:p w:rsidR="00DA1EFF" w:rsidRDefault="00DA1EFF">
      <w:pPr>
        <w:pStyle w:val="ConsPlusNormal"/>
        <w:spacing w:before="220"/>
        <w:ind w:firstLine="540"/>
        <w:jc w:val="both"/>
      </w:pPr>
      <w:r>
        <w:t>3) возможность выбора заявителем форм обращения за получением муниципальной услуги;</w:t>
      </w:r>
    </w:p>
    <w:p w:rsidR="00DA1EFF" w:rsidRDefault="00DA1EFF">
      <w:pPr>
        <w:pStyle w:val="ConsPlusNormal"/>
        <w:spacing w:before="220"/>
        <w:ind w:firstLine="540"/>
        <w:jc w:val="both"/>
      </w:pPr>
      <w:r>
        <w:lastRenderedPageBreak/>
        <w:t>4) доступность обращения за предоставлением муниципальной услуги, в том числе для лиц с ограниченными возможностями здоровья;</w:t>
      </w:r>
    </w:p>
    <w:p w:rsidR="00DA1EFF" w:rsidRDefault="00DA1EFF">
      <w:pPr>
        <w:pStyle w:val="ConsPlusNormal"/>
        <w:spacing w:before="220"/>
        <w:ind w:firstLine="540"/>
        <w:jc w:val="both"/>
      </w:pPr>
      <w:r>
        <w:t>5) своевременность предоставления муниципальной услуги в соответствии со стандартом ее предоставления;</w:t>
      </w:r>
    </w:p>
    <w:p w:rsidR="00DA1EFF" w:rsidRDefault="00DA1EFF">
      <w:pPr>
        <w:pStyle w:val="ConsPlusNormal"/>
        <w:spacing w:before="220"/>
        <w:ind w:firstLine="540"/>
        <w:jc w:val="both"/>
      </w:pPr>
      <w:r>
        <w:t>6) соблюдение сроков предоставления муниципальной услуги и сроков выполнения административных процедур при предоставлении муниципальной услуги;</w:t>
      </w:r>
    </w:p>
    <w:p w:rsidR="00DA1EFF" w:rsidRDefault="00DA1EFF">
      <w:pPr>
        <w:pStyle w:val="ConsPlusNormal"/>
        <w:spacing w:before="220"/>
        <w:ind w:firstLine="540"/>
        <w:jc w:val="both"/>
      </w:pPr>
      <w:r>
        <w:t>7) возможность получения информации о ходе предоставления муниципальной услуги;</w:t>
      </w:r>
    </w:p>
    <w:p w:rsidR="00DA1EFF" w:rsidRDefault="00DA1EFF">
      <w:pPr>
        <w:pStyle w:val="ConsPlusNormal"/>
        <w:spacing w:before="220"/>
        <w:ind w:firstLine="540"/>
        <w:jc w:val="both"/>
      </w:pPr>
      <w:r>
        <w:t>8) отсутствие обоснованных жалоб со стороны заявителя по результатам предоставления муниципальной услуги;</w:t>
      </w:r>
    </w:p>
    <w:p w:rsidR="00DA1EFF" w:rsidRDefault="00DA1EFF">
      <w:pPr>
        <w:pStyle w:val="ConsPlusNormal"/>
        <w:spacing w:before="220"/>
        <w:ind w:firstLine="540"/>
        <w:jc w:val="both"/>
      </w:pPr>
      <w:r>
        <w:t>9) открытый доступ для заявителей к информации о порядке и сроках предоставления муниципальной услуги, порядке обжалования действий (бездействия) Уполномоченного органа, руководителя Уполномоченного органа либо специалиста Уполномоченного органа;</w:t>
      </w:r>
    </w:p>
    <w:p w:rsidR="00DA1EFF" w:rsidRDefault="00DA1EFF">
      <w:pPr>
        <w:pStyle w:val="ConsPlusNormal"/>
        <w:spacing w:before="220"/>
        <w:ind w:firstLine="540"/>
        <w:jc w:val="both"/>
      </w:pPr>
      <w:r>
        <w:t>10) наличие необходимого и достаточного количества специалистов Уполномоченного органа, а также помещений Уполномоченного органа, в которых осуществляется прием заявлений и документов от заявителей.</w:t>
      </w:r>
    </w:p>
    <w:p w:rsidR="00DA1EFF" w:rsidRDefault="00DA1EFF">
      <w:pPr>
        <w:pStyle w:val="ConsPlusNormal"/>
        <w:spacing w:before="220"/>
        <w:ind w:firstLine="540"/>
        <w:jc w:val="both"/>
      </w:pPr>
      <w:r>
        <w:t>23. Уполномоченным органом обеспечивается создание инвалидам и иным маломобильным группам населения следующих условий доступности муниципальной услуги в соответствии с требованиями, установленными законодательными и иными нормативными правовыми актами:</w:t>
      </w:r>
    </w:p>
    <w:p w:rsidR="00DA1EFF" w:rsidRDefault="00DA1EFF">
      <w:pPr>
        <w:pStyle w:val="ConsPlusNormal"/>
        <w:spacing w:before="220"/>
        <w:ind w:firstLine="540"/>
        <w:jc w:val="both"/>
      </w:pPr>
      <w:r>
        <w:t>1) оказание инвалидам помощи, необходимой для получения в доступной для них форме информации о правилах предоставления муниципальной услуги, в том числе об оформлении необходимых для получения муниципальной услуги документов, о совершении ими других необходимых для получения муниципальной услуги действий;</w:t>
      </w:r>
    </w:p>
    <w:p w:rsidR="00DA1EFF" w:rsidRDefault="00DA1EFF">
      <w:pPr>
        <w:pStyle w:val="ConsPlusNormal"/>
        <w:spacing w:before="220"/>
        <w:ind w:firstLine="540"/>
        <w:jc w:val="both"/>
      </w:pPr>
      <w:r>
        <w:t>2) предоставление муниципальной услуги инвалидам по слуху, при необходимости, с использованием русского жестового языка, включая обеспечение допуска в помещение сурдопереводчика, тифлосурдопереводчика;</w:t>
      </w:r>
    </w:p>
    <w:p w:rsidR="00DA1EFF" w:rsidRDefault="00DA1EFF">
      <w:pPr>
        <w:pStyle w:val="ConsPlusNormal"/>
        <w:spacing w:before="220"/>
        <w:ind w:firstLine="540"/>
        <w:jc w:val="both"/>
      </w:pPr>
      <w:r>
        <w:t>3) оказание помощи инвалидам в преодолении барьеров, мешающих получению муниципальной услуги наравне с другими лицами.</w:t>
      </w:r>
    </w:p>
    <w:p w:rsidR="00DA1EFF" w:rsidRDefault="00DA1EFF">
      <w:pPr>
        <w:pStyle w:val="ConsPlusNormal"/>
        <w:spacing w:before="220"/>
        <w:ind w:firstLine="540"/>
        <w:jc w:val="both"/>
      </w:pPr>
      <w:r>
        <w:t>24. При предоставлении муниципальной услуги взаимодействие заявителя со специалистом Уполномоченного органа осуществляется при личном обращении заявителя:</w:t>
      </w:r>
    </w:p>
    <w:p w:rsidR="00DA1EFF" w:rsidRDefault="00DA1EFF">
      <w:pPr>
        <w:pStyle w:val="ConsPlusNormal"/>
        <w:spacing w:before="220"/>
        <w:ind w:firstLine="540"/>
        <w:jc w:val="both"/>
      </w:pPr>
      <w:r>
        <w:t>1) для получения информации по вопросам предоставления муниципальной услуги;</w:t>
      </w:r>
    </w:p>
    <w:p w:rsidR="00DA1EFF" w:rsidRDefault="00DA1EFF">
      <w:pPr>
        <w:pStyle w:val="ConsPlusNormal"/>
        <w:spacing w:before="220"/>
        <w:ind w:firstLine="540"/>
        <w:jc w:val="both"/>
      </w:pPr>
      <w:r>
        <w:t>2) для подачи заявления и документов;</w:t>
      </w:r>
    </w:p>
    <w:p w:rsidR="00DA1EFF" w:rsidRDefault="00DA1EFF">
      <w:pPr>
        <w:pStyle w:val="ConsPlusNormal"/>
        <w:spacing w:before="220"/>
        <w:ind w:firstLine="540"/>
        <w:jc w:val="both"/>
      </w:pPr>
      <w:r>
        <w:t>3) для получения информации о ходе предоставления муниципальной услуги;</w:t>
      </w:r>
    </w:p>
    <w:p w:rsidR="00DA1EFF" w:rsidRDefault="00DA1EFF">
      <w:pPr>
        <w:pStyle w:val="ConsPlusNormal"/>
        <w:spacing w:before="220"/>
        <w:ind w:firstLine="540"/>
        <w:jc w:val="both"/>
      </w:pPr>
      <w:r>
        <w:t>4) для получения результата предоставления муниципальной услуги.</w:t>
      </w:r>
    </w:p>
    <w:p w:rsidR="00DA1EFF" w:rsidRDefault="00DA1EFF">
      <w:pPr>
        <w:pStyle w:val="ConsPlusNormal"/>
        <w:spacing w:before="220"/>
        <w:ind w:firstLine="540"/>
        <w:jc w:val="both"/>
      </w:pPr>
      <w:r>
        <w:t>Продолжительность взаимодействия заявителя со специалистом Уполномоченного органа не может превышать 15 минут.</w:t>
      </w:r>
    </w:p>
    <w:p w:rsidR="00DA1EFF" w:rsidRDefault="00DA1EFF">
      <w:pPr>
        <w:pStyle w:val="ConsPlusNormal"/>
        <w:spacing w:before="220"/>
        <w:ind w:firstLine="540"/>
        <w:jc w:val="both"/>
      </w:pPr>
      <w:r>
        <w:t>21. Предоставление муниципальной услуги в МФЦ возможно при наличии заключенного соглашения о взаимодействии между Уполномоченным органом и МФЦ.</w:t>
      </w:r>
    </w:p>
    <w:p w:rsidR="00DA1EFF" w:rsidRDefault="00DA1EFF">
      <w:pPr>
        <w:pStyle w:val="ConsPlusNormal"/>
        <w:spacing w:before="220"/>
        <w:ind w:firstLine="540"/>
        <w:jc w:val="both"/>
      </w:pPr>
      <w:r>
        <w:t xml:space="preserve">Уполномоченный орган обеспечивает информирование заявителей о возможности </w:t>
      </w:r>
      <w:r>
        <w:lastRenderedPageBreak/>
        <w:t>получения муниципальной услуги на базе МФЦ. В случае подачи заявления о предоставлении муниципальной услуги в МФЦ непосредственное предоставление муниципальной услуги осуществляется Уполномоченным органом.</w:t>
      </w:r>
    </w:p>
    <w:p w:rsidR="00DA1EFF" w:rsidRDefault="00DA1EFF">
      <w:pPr>
        <w:pStyle w:val="ConsPlusNormal"/>
        <w:spacing w:before="220"/>
        <w:ind w:firstLine="540"/>
        <w:jc w:val="both"/>
      </w:pPr>
      <w:r>
        <w:t>25. Иные требования, в том числе учитывающие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w:t>
      </w:r>
    </w:p>
    <w:p w:rsidR="00DA1EFF" w:rsidRDefault="00DA1EFF">
      <w:pPr>
        <w:pStyle w:val="ConsPlusNormal"/>
        <w:spacing w:before="220"/>
        <w:ind w:firstLine="540"/>
        <w:jc w:val="both"/>
      </w:pPr>
      <w:r>
        <w:t>Заявитель предоставляет документы в орган, осуществляющий согласование, по месту нахождения переустраиваемого и (или) перепланируемого помещения в многоквартирном доме непосредственно либо через МФЦ в соответствии с заключенным ими в установленном Правительством Российской Федерации порядке соглашением о взаимодействии.</w:t>
      </w:r>
    </w:p>
    <w:p w:rsidR="00DA1EFF" w:rsidRDefault="00DA1EFF">
      <w:pPr>
        <w:pStyle w:val="ConsPlusNormal"/>
        <w:spacing w:before="220"/>
        <w:ind w:firstLine="540"/>
        <w:jc w:val="both"/>
      </w:pPr>
      <w:r>
        <w:t xml:space="preserve">Заявитель вправе обратиться за предоставлением муниципальной услуги и подать документы, указанные в </w:t>
      </w:r>
      <w:hyperlink w:anchor="P121">
        <w:r>
          <w:rPr>
            <w:color w:val="0000FF"/>
          </w:rPr>
          <w:t>части 6 статьи 2</w:t>
        </w:r>
      </w:hyperlink>
      <w:r>
        <w:t xml:space="preserve"> административного регламента, в электронной форме через ЕПГУ, РПГУ с использованием электронных документов, подписанных электронной подписью в соответствии с требованиями Федерального </w:t>
      </w:r>
      <w:hyperlink r:id="rId28">
        <w:r>
          <w:rPr>
            <w:color w:val="0000FF"/>
          </w:rPr>
          <w:t>закона</w:t>
        </w:r>
      </w:hyperlink>
      <w:r>
        <w:t xml:space="preserve"> от 06.04.2011 N 63-ФЗ "Об электронной подписи".</w:t>
      </w:r>
    </w:p>
    <w:p w:rsidR="00DA1EFF" w:rsidRDefault="00DA1EFF">
      <w:pPr>
        <w:pStyle w:val="ConsPlusNormal"/>
        <w:spacing w:before="220"/>
        <w:ind w:firstLine="540"/>
        <w:jc w:val="both"/>
      </w:pPr>
      <w:r>
        <w:t>Уполномоченный орган обеспечивает информирование заявителей о возможности получения муниципальной услуги через ЕПГУ, РПГУ.</w:t>
      </w:r>
    </w:p>
    <w:p w:rsidR="00DA1EFF" w:rsidRDefault="00DA1EFF">
      <w:pPr>
        <w:pStyle w:val="ConsPlusNormal"/>
        <w:spacing w:before="220"/>
        <w:ind w:firstLine="540"/>
        <w:jc w:val="both"/>
      </w:pPr>
      <w:r>
        <w:t>Обращение за услугой через ЕПГУ, РПГУ осуществляется путем заполнения интерактивной формы заявления (формирования запроса о предоставлении муниципальной услуги, содержание которого соответствует требованиям формы заявления, установленной настоящим административным регламентом) (далее - запрос).</w:t>
      </w:r>
    </w:p>
    <w:p w:rsidR="00DA1EFF" w:rsidRDefault="00DA1EFF">
      <w:pPr>
        <w:pStyle w:val="ConsPlusNormal"/>
        <w:spacing w:before="220"/>
        <w:ind w:firstLine="540"/>
        <w:jc w:val="both"/>
      </w:pPr>
      <w:r>
        <w:t>Обращение заявителя в Уполномоченный орган указанным способом обеспечивает возможность направления и получения однозначной и конфиденциальной информации, а также промежуточных сообщений и ответной информации в электронном виде с использованием электронной подписи в порядке, предусмотренном законодательством Российской Федерации.</w:t>
      </w:r>
    </w:p>
    <w:p w:rsidR="00DA1EFF" w:rsidRDefault="00DA1EFF">
      <w:pPr>
        <w:pStyle w:val="ConsPlusNormal"/>
        <w:spacing w:before="220"/>
        <w:ind w:firstLine="540"/>
        <w:jc w:val="both"/>
      </w:pPr>
      <w:r>
        <w:t>При предоставлении услуг в электронной форме посредством ЕПГУ субъектов Российской Федерации (далее - порталы услуг), а также официальных сайтов органов государственной власти и органов местного самоуправления (далее - официальные сайты) заявителю обеспечивается:</w:t>
      </w:r>
    </w:p>
    <w:p w:rsidR="00DA1EFF" w:rsidRDefault="00DA1EFF">
      <w:pPr>
        <w:pStyle w:val="ConsPlusNormal"/>
        <w:jc w:val="both"/>
      </w:pPr>
      <w:r>
        <w:t xml:space="preserve">(в ред. </w:t>
      </w:r>
      <w:hyperlink r:id="rId29">
        <w:r>
          <w:rPr>
            <w:color w:val="0000FF"/>
          </w:rPr>
          <w:t>постановления</w:t>
        </w:r>
      </w:hyperlink>
      <w:r>
        <w:t xml:space="preserve"> Администрации города Покачи от 17.02.2023 N 150)</w:t>
      </w:r>
    </w:p>
    <w:p w:rsidR="00DA1EFF" w:rsidRDefault="00DA1EFF">
      <w:pPr>
        <w:pStyle w:val="ConsPlusNormal"/>
        <w:spacing w:before="220"/>
        <w:ind w:firstLine="540"/>
        <w:jc w:val="both"/>
      </w:pPr>
      <w:r>
        <w:t>1) получение информации о порядке и сроках предоставления муниципальной услуги;</w:t>
      </w:r>
    </w:p>
    <w:p w:rsidR="00DA1EFF" w:rsidRDefault="00DA1EFF">
      <w:pPr>
        <w:pStyle w:val="ConsPlusNormal"/>
        <w:spacing w:before="220"/>
        <w:ind w:firstLine="540"/>
        <w:jc w:val="both"/>
      </w:pPr>
      <w:r>
        <w:t>2) запись на прием в Уполномоченный орган для подачи заявления и документов;</w:t>
      </w:r>
    </w:p>
    <w:p w:rsidR="00DA1EFF" w:rsidRDefault="00DA1EFF">
      <w:pPr>
        <w:pStyle w:val="ConsPlusNormal"/>
        <w:spacing w:before="220"/>
        <w:ind w:firstLine="540"/>
        <w:jc w:val="both"/>
      </w:pPr>
      <w:r>
        <w:t>3) формирование запроса;</w:t>
      </w:r>
    </w:p>
    <w:p w:rsidR="00DA1EFF" w:rsidRDefault="00DA1EFF">
      <w:pPr>
        <w:pStyle w:val="ConsPlusNormal"/>
        <w:spacing w:before="220"/>
        <w:ind w:firstLine="540"/>
        <w:jc w:val="both"/>
      </w:pPr>
      <w:r>
        <w:t>4) прием и регистрация Уполномоченным органом запроса и документов;</w:t>
      </w:r>
    </w:p>
    <w:p w:rsidR="00DA1EFF" w:rsidRDefault="00DA1EFF">
      <w:pPr>
        <w:pStyle w:val="ConsPlusNormal"/>
        <w:spacing w:before="220"/>
        <w:ind w:firstLine="540"/>
        <w:jc w:val="both"/>
      </w:pPr>
      <w:r>
        <w:t>5) получение результата предоставления муниципальной услуги;</w:t>
      </w:r>
    </w:p>
    <w:p w:rsidR="00DA1EFF" w:rsidRDefault="00DA1EFF">
      <w:pPr>
        <w:pStyle w:val="ConsPlusNormal"/>
        <w:spacing w:before="220"/>
        <w:ind w:firstLine="540"/>
        <w:jc w:val="both"/>
      </w:pPr>
      <w:r>
        <w:t>6) получение сведений о ходе выполнения запроса.</w:t>
      </w:r>
    </w:p>
    <w:p w:rsidR="00DA1EFF" w:rsidRDefault="00DA1EFF">
      <w:pPr>
        <w:pStyle w:val="ConsPlusNormal"/>
        <w:spacing w:before="220"/>
        <w:ind w:firstLine="540"/>
        <w:jc w:val="both"/>
      </w:pPr>
      <w:r>
        <w:t>При направлении запроса используется простая электронная подпись, при условии, что личность заявителя установлена при активации учетной записи.</w:t>
      </w:r>
    </w:p>
    <w:p w:rsidR="00DA1EFF" w:rsidRDefault="00DA1EFF">
      <w:pPr>
        <w:pStyle w:val="ConsPlusNormal"/>
        <w:ind w:firstLine="540"/>
        <w:jc w:val="both"/>
      </w:pPr>
    </w:p>
    <w:p w:rsidR="00DA1EFF" w:rsidRDefault="00DA1EFF">
      <w:pPr>
        <w:pStyle w:val="ConsPlusTitle"/>
        <w:ind w:firstLine="540"/>
        <w:jc w:val="both"/>
        <w:outlineLvl w:val="1"/>
      </w:pPr>
      <w:r>
        <w:t>Статья 3.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p>
    <w:p w:rsidR="00DA1EFF" w:rsidRDefault="00DA1EFF">
      <w:pPr>
        <w:pStyle w:val="ConsPlusNormal"/>
        <w:ind w:firstLine="540"/>
        <w:jc w:val="both"/>
      </w:pPr>
    </w:p>
    <w:p w:rsidR="00DA1EFF" w:rsidRDefault="00DA1EFF">
      <w:pPr>
        <w:pStyle w:val="ConsPlusNormal"/>
        <w:ind w:firstLine="540"/>
        <w:jc w:val="both"/>
      </w:pPr>
      <w:r>
        <w:lastRenderedPageBreak/>
        <w:t>1. Исчерпывающий перечень административных процедур</w:t>
      </w:r>
    </w:p>
    <w:p w:rsidR="00DA1EFF" w:rsidRDefault="00DA1EFF">
      <w:pPr>
        <w:pStyle w:val="ConsPlusNormal"/>
        <w:spacing w:before="220"/>
        <w:ind w:firstLine="540"/>
        <w:jc w:val="both"/>
      </w:pPr>
      <w:r>
        <w:t>1) прием и регистрация заявления и документов на предоставление муниципальной услуги;</w:t>
      </w:r>
    </w:p>
    <w:p w:rsidR="00DA1EFF" w:rsidRDefault="00DA1EFF">
      <w:pPr>
        <w:pStyle w:val="ConsPlusNormal"/>
        <w:spacing w:before="220"/>
        <w:ind w:firstLine="540"/>
        <w:jc w:val="both"/>
      </w:pPr>
      <w:r>
        <w:t>2) формирование и направление межведомственных запросов в органы (организации), участвующие в предоставлении муниципальной услуги (при необходимости);</w:t>
      </w:r>
    </w:p>
    <w:p w:rsidR="00DA1EFF" w:rsidRDefault="00DA1EFF">
      <w:pPr>
        <w:pStyle w:val="ConsPlusNormal"/>
        <w:spacing w:before="220"/>
        <w:ind w:firstLine="540"/>
        <w:jc w:val="both"/>
      </w:pPr>
      <w:bookmarkStart w:id="15" w:name="P246"/>
      <w:bookmarkEnd w:id="15"/>
      <w:r>
        <w:t>3) уведомление заявителя о представлении документов и (или) информации, необходимой для проведения переустройства и (или) перепланировки помещения в многоквартирном доме;</w:t>
      </w:r>
    </w:p>
    <w:p w:rsidR="00DA1EFF" w:rsidRDefault="00DA1EFF">
      <w:pPr>
        <w:pStyle w:val="ConsPlusNormal"/>
        <w:spacing w:before="220"/>
        <w:ind w:firstLine="540"/>
        <w:jc w:val="both"/>
      </w:pPr>
      <w:r>
        <w:t>4) принятие решения о согласовании (об отказе в согласовании) проведения переустройства и (или) перепланировки помещения в многоквартирном доме;</w:t>
      </w:r>
    </w:p>
    <w:p w:rsidR="00DA1EFF" w:rsidRDefault="00DA1EFF">
      <w:pPr>
        <w:pStyle w:val="ConsPlusNormal"/>
        <w:spacing w:before="220"/>
        <w:ind w:firstLine="540"/>
        <w:jc w:val="both"/>
      </w:pPr>
      <w:r>
        <w:t>5) выдача (направление) документов по результатам предоставления муниципальной услуги.</w:t>
      </w:r>
    </w:p>
    <w:p w:rsidR="00DA1EFF" w:rsidRDefault="00DA1EF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DA1EF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A1EFF" w:rsidRDefault="00DA1EF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A1EFF" w:rsidRDefault="00DA1EF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A1EFF" w:rsidRDefault="00DA1EFF">
            <w:pPr>
              <w:pStyle w:val="ConsPlusNormal"/>
              <w:jc w:val="both"/>
            </w:pPr>
            <w:r>
              <w:rPr>
                <w:color w:val="392C69"/>
              </w:rPr>
              <w:t>КонсультантПлюс: примечание.</w:t>
            </w:r>
          </w:p>
          <w:p w:rsidR="00DA1EFF" w:rsidRDefault="00DA1EFF">
            <w:pPr>
              <w:pStyle w:val="ConsPlusNormal"/>
              <w:jc w:val="both"/>
            </w:pPr>
            <w:r>
              <w:rPr>
                <w:color w:val="392C69"/>
              </w:rPr>
              <w:t>В официальном тексте документа, видимо, допущена опечатка: блок-схема в приложениях к административному регламенту отсутствует.</w:t>
            </w:r>
          </w:p>
        </w:tc>
        <w:tc>
          <w:tcPr>
            <w:tcW w:w="113" w:type="dxa"/>
            <w:tcBorders>
              <w:top w:val="nil"/>
              <w:left w:val="nil"/>
              <w:bottom w:val="nil"/>
              <w:right w:val="nil"/>
            </w:tcBorders>
            <w:shd w:val="clear" w:color="auto" w:fill="F4F3F8"/>
            <w:tcMar>
              <w:top w:w="0" w:type="dxa"/>
              <w:left w:w="0" w:type="dxa"/>
              <w:bottom w:w="0" w:type="dxa"/>
              <w:right w:w="0" w:type="dxa"/>
            </w:tcMar>
          </w:tcPr>
          <w:p w:rsidR="00DA1EFF" w:rsidRDefault="00DA1EFF">
            <w:pPr>
              <w:pStyle w:val="ConsPlusNormal"/>
            </w:pPr>
          </w:p>
        </w:tc>
      </w:tr>
    </w:tbl>
    <w:p w:rsidR="00DA1EFF" w:rsidRDefault="00DA1EFF">
      <w:pPr>
        <w:pStyle w:val="ConsPlusNormal"/>
        <w:spacing w:before="280"/>
        <w:ind w:firstLine="540"/>
        <w:jc w:val="both"/>
      </w:pPr>
      <w:r>
        <w:t xml:space="preserve">Блок-схема предоставления муниципальной услуги представлена в </w:t>
      </w:r>
      <w:hyperlink w:anchor="P396">
        <w:r>
          <w:rPr>
            <w:color w:val="0000FF"/>
          </w:rPr>
          <w:t>приложении 1</w:t>
        </w:r>
      </w:hyperlink>
      <w:r>
        <w:t xml:space="preserve"> к административному регламенту.</w:t>
      </w:r>
    </w:p>
    <w:p w:rsidR="00DA1EFF" w:rsidRDefault="00DA1EFF">
      <w:pPr>
        <w:pStyle w:val="ConsPlusNormal"/>
        <w:spacing w:before="220"/>
        <w:ind w:firstLine="540"/>
        <w:jc w:val="both"/>
      </w:pPr>
      <w:r>
        <w:t>2. Прием и регистрация заявления и документов на предоставление муниципальной услуги.</w:t>
      </w:r>
    </w:p>
    <w:p w:rsidR="00DA1EFF" w:rsidRDefault="00DA1EFF">
      <w:pPr>
        <w:pStyle w:val="ConsPlusNormal"/>
        <w:spacing w:before="220"/>
        <w:ind w:firstLine="540"/>
        <w:jc w:val="both"/>
      </w:pPr>
      <w:r>
        <w:t>Основанием начала выполнения административной процедуры является поступление от заявителя заявления и документов, необходимых для предоставления муниципальной услуги, в Уполномоченный орган, ЕПГУ, РПГУ либо через МФЦ.</w:t>
      </w:r>
    </w:p>
    <w:p w:rsidR="00DA1EFF" w:rsidRDefault="00DA1EFF">
      <w:pPr>
        <w:pStyle w:val="ConsPlusNormal"/>
        <w:spacing w:before="220"/>
        <w:ind w:firstLine="540"/>
        <w:jc w:val="both"/>
      </w:pPr>
      <w:r>
        <w:t>3. При личном обращении заявителя в Уполномоченный орган специалист Уполномоченного органа, ответственный за прием и выдачу документов:</w:t>
      </w:r>
    </w:p>
    <w:p w:rsidR="00DA1EFF" w:rsidRDefault="00DA1EFF">
      <w:pPr>
        <w:pStyle w:val="ConsPlusNormal"/>
        <w:spacing w:before="220"/>
        <w:ind w:firstLine="540"/>
        <w:jc w:val="both"/>
      </w:pPr>
      <w:r>
        <w:t>1) устанавливает личность заявителя на основании документа, удостоверяющего его личность, представителя заявителя - на основании документов, удостоверяющих его личность и полномочия (в случае обращения представителя);</w:t>
      </w:r>
    </w:p>
    <w:p w:rsidR="00DA1EFF" w:rsidRDefault="00DA1EFF">
      <w:pPr>
        <w:pStyle w:val="ConsPlusNormal"/>
        <w:spacing w:before="220"/>
        <w:ind w:firstLine="540"/>
        <w:jc w:val="both"/>
      </w:pPr>
      <w:r>
        <w:t>2) проверяет срок действия документа, удостоверяющего его личность и соответствие данных документа, удостоверяющего личность, данным, указанным в заявлении о согласовании проведения переустройства и (или) перепланировки помещения в многоквартирном доме и приложенных к нему документах.</w:t>
      </w:r>
    </w:p>
    <w:p w:rsidR="00DA1EFF" w:rsidRDefault="00DA1EFF">
      <w:pPr>
        <w:pStyle w:val="ConsPlusNormal"/>
        <w:spacing w:before="220"/>
        <w:ind w:firstLine="540"/>
        <w:jc w:val="both"/>
      </w:pPr>
      <w:r>
        <w:t>4. В ходе приема документов от заявителя или представителя специалист, ответственный за прием и выдачу документов, удостоверяется, что:</w:t>
      </w:r>
    </w:p>
    <w:p w:rsidR="00DA1EFF" w:rsidRDefault="00DA1EFF">
      <w:pPr>
        <w:pStyle w:val="ConsPlusNormal"/>
        <w:spacing w:before="220"/>
        <w:ind w:firstLine="540"/>
        <w:jc w:val="both"/>
      </w:pPr>
      <w:r>
        <w:t>1) текст в заявлении о переустройстве и (или) перепланировке помещения в многоквартирном доме поддается прочтению;</w:t>
      </w:r>
    </w:p>
    <w:p w:rsidR="00DA1EFF" w:rsidRDefault="00DA1EFF">
      <w:pPr>
        <w:pStyle w:val="ConsPlusNormal"/>
        <w:spacing w:before="220"/>
        <w:ind w:firstLine="540"/>
        <w:jc w:val="both"/>
      </w:pPr>
      <w:r>
        <w:t>2) в заявлении о переустройстве и (или) перепланировке помещения в многоквартирном доме указаны фамилия, имя, отчество (последнее - при наличии) физического лица либо наименование юридического лица;</w:t>
      </w:r>
    </w:p>
    <w:p w:rsidR="00DA1EFF" w:rsidRDefault="00DA1EFF">
      <w:pPr>
        <w:pStyle w:val="ConsPlusNormal"/>
        <w:spacing w:before="220"/>
        <w:ind w:firstLine="540"/>
        <w:jc w:val="both"/>
      </w:pPr>
      <w:r>
        <w:t>3) заявление о переустройстве и (или) перепланировке помещения в многоквартирном доме подписано заявителем или уполномоченный представитель;</w:t>
      </w:r>
    </w:p>
    <w:p w:rsidR="00DA1EFF" w:rsidRDefault="00DA1EFF">
      <w:pPr>
        <w:pStyle w:val="ConsPlusNormal"/>
        <w:spacing w:before="220"/>
        <w:ind w:firstLine="540"/>
        <w:jc w:val="both"/>
      </w:pPr>
      <w:r>
        <w:t>4) прилагаются документы, необходимые для предоставления муниципальной услуги.</w:t>
      </w:r>
    </w:p>
    <w:p w:rsidR="00DA1EFF" w:rsidRDefault="00DA1EFF">
      <w:pPr>
        <w:pStyle w:val="ConsPlusNormal"/>
        <w:spacing w:before="220"/>
        <w:ind w:firstLine="540"/>
        <w:jc w:val="both"/>
      </w:pPr>
      <w:r>
        <w:lastRenderedPageBreak/>
        <w:t>При установлении фактов отсутствия необходимых документов, обязанность по предоставлению которых возложена на заявителя, при несоответствии представленных документов требованиям настоящего административного регламента - уведомляет заявителя о выявленных недостатках в представленных документах и предлагает принять меры по их устранению.</w:t>
      </w:r>
    </w:p>
    <w:p w:rsidR="00DA1EFF" w:rsidRDefault="00DA1EFF">
      <w:pPr>
        <w:pStyle w:val="ConsPlusNormal"/>
        <w:spacing w:before="220"/>
        <w:ind w:firstLine="540"/>
        <w:jc w:val="both"/>
      </w:pPr>
      <w:r>
        <w:t>В случае если заявитель настаивает на принятии документов - принимает представленные заявителем документы.</w:t>
      </w:r>
    </w:p>
    <w:p w:rsidR="00DA1EFF" w:rsidRDefault="00DA1EFF">
      <w:pPr>
        <w:pStyle w:val="ConsPlusNormal"/>
        <w:spacing w:before="220"/>
        <w:ind w:firstLine="540"/>
        <w:jc w:val="both"/>
      </w:pPr>
      <w:r>
        <w:t>В случае если заявитель самостоятельно решил принять меры по устранению недостатков, после их устранения повторно обращается за предоставлением муниципальной услуги в порядке, предусмотренном настоящим административным регламентом.</w:t>
      </w:r>
    </w:p>
    <w:p w:rsidR="00DA1EFF" w:rsidRDefault="00DA1EFF">
      <w:pPr>
        <w:pStyle w:val="ConsPlusNormal"/>
        <w:spacing w:before="220"/>
        <w:ind w:firstLine="540"/>
        <w:jc w:val="both"/>
      </w:pPr>
      <w:r>
        <w:t>По окончании приема заявления и прилагаемых к нему документов, специалист, ответственный за прием документов, выдает заявителю расписку в получении от него документов, с указанием их перечня и даты их получения Уполномоченным органом, а также с указанием перечня документов, которые будут получены по межведомственным запросам.</w:t>
      </w:r>
    </w:p>
    <w:p w:rsidR="00DA1EFF" w:rsidRDefault="00DA1EFF">
      <w:pPr>
        <w:pStyle w:val="ConsPlusNormal"/>
        <w:spacing w:before="220"/>
        <w:ind w:firstLine="540"/>
        <w:jc w:val="both"/>
      </w:pPr>
      <w:r>
        <w:t>Максимальный срок выполнения административной процедуры по приему и регистрации заявления о согласовании проведения переустройства и (или) перепланировки помещения в многоквартирном доме и приложенных к нему документов составляет 1 рабочий день с момента поступления заявления.</w:t>
      </w:r>
    </w:p>
    <w:p w:rsidR="00DA1EFF" w:rsidRDefault="00DA1EFF">
      <w:pPr>
        <w:pStyle w:val="ConsPlusNormal"/>
        <w:spacing w:before="220"/>
        <w:ind w:firstLine="540"/>
        <w:jc w:val="both"/>
      </w:pPr>
      <w:r>
        <w:t>Критерий принятия решения: поступление заявления о согласовании проведения переустройства и (или) перепланировки помещения в многоквартирном доме и приложенных к нему документов.</w:t>
      </w:r>
    </w:p>
    <w:p w:rsidR="00DA1EFF" w:rsidRDefault="00DA1EFF">
      <w:pPr>
        <w:pStyle w:val="ConsPlusNormal"/>
        <w:spacing w:before="220"/>
        <w:ind w:firstLine="540"/>
        <w:jc w:val="both"/>
      </w:pPr>
      <w:r>
        <w:t>Результатом административной процедуры является прием и регистрация заявления о согласовании проведения переустройства и (или) перепланировки помещения в многоквартирном доме и приложенных к нему документов.</w:t>
      </w:r>
    </w:p>
    <w:p w:rsidR="00DA1EFF" w:rsidRDefault="00DA1EFF">
      <w:pPr>
        <w:pStyle w:val="ConsPlusNormal"/>
        <w:spacing w:before="220"/>
        <w:ind w:firstLine="540"/>
        <w:jc w:val="both"/>
      </w:pPr>
      <w:r>
        <w:t>Информация о приеме заявления о переустройстве и (или) перепланировке помещения в многоквартирном доме и приложенных к нему документов фиксируется в системе электронного документооборота и (или) журнале регистрации Уполномоченного органа, после чего поступившие документы передаются должностному лицу для рассмотрения и назначения ответственного исполнителя.</w:t>
      </w:r>
    </w:p>
    <w:p w:rsidR="00DA1EFF" w:rsidRDefault="00DA1EFF">
      <w:pPr>
        <w:pStyle w:val="ConsPlusNormal"/>
        <w:spacing w:before="220"/>
        <w:ind w:firstLine="540"/>
        <w:jc w:val="both"/>
      </w:pPr>
      <w:r>
        <w:t>5. Прием и регистрация заявления и документов на предоставление муниципальной услуги в форме электронных документов через ЕПГУ, РПГУ.</w:t>
      </w:r>
    </w:p>
    <w:p w:rsidR="00DA1EFF" w:rsidRDefault="00DA1EFF">
      <w:pPr>
        <w:pStyle w:val="ConsPlusNormal"/>
        <w:spacing w:before="220"/>
        <w:ind w:firstLine="540"/>
        <w:jc w:val="both"/>
      </w:pPr>
      <w:r>
        <w:t>При направлении заявления о переустройстве и (или) перепланировке помещения в многоквартирном доме в электронной форме (при наличии технической возможности) заявителю необходимо заполнить на ЕПГУ, РПГУ электронную форму запроса на предоставление муниципальной услуги, прикрепить к заявлению в электронном виде документы, необходимые для предоставления муниципальной услуги.</w:t>
      </w:r>
    </w:p>
    <w:p w:rsidR="00DA1EFF" w:rsidRDefault="00DA1EFF">
      <w:pPr>
        <w:pStyle w:val="ConsPlusNormal"/>
        <w:spacing w:before="220"/>
        <w:ind w:firstLine="540"/>
        <w:jc w:val="both"/>
      </w:pPr>
      <w:r>
        <w:t>На ЕПГУ, РПГУ размещается образец заполнения электронной формы заявления (запроса).</w:t>
      </w:r>
    </w:p>
    <w:p w:rsidR="00DA1EFF" w:rsidRDefault="00DA1EFF">
      <w:pPr>
        <w:pStyle w:val="ConsPlusNormal"/>
        <w:spacing w:before="220"/>
        <w:ind w:firstLine="540"/>
        <w:jc w:val="both"/>
      </w:pPr>
      <w:r>
        <w:t>Форматно-логическая проверка сформированного запроса осуществляется единым порталом автоматически на основании требований, определяемых органом (организацией), в процессе заполнения заявителем каждого из полей электронной формы запроса. При выявлении единым порталом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DA1EFF" w:rsidRDefault="00DA1EFF">
      <w:pPr>
        <w:pStyle w:val="ConsPlusNormal"/>
        <w:jc w:val="both"/>
      </w:pPr>
      <w:r>
        <w:t xml:space="preserve">(в ред. </w:t>
      </w:r>
      <w:hyperlink r:id="rId30">
        <w:r>
          <w:rPr>
            <w:color w:val="0000FF"/>
          </w:rPr>
          <w:t>постановления</w:t>
        </w:r>
      </w:hyperlink>
      <w:r>
        <w:t xml:space="preserve"> Администрации города Покачи от 17.02.2023 N 150)</w:t>
      </w:r>
    </w:p>
    <w:p w:rsidR="00DA1EFF" w:rsidRDefault="00DA1EFF">
      <w:pPr>
        <w:pStyle w:val="ConsPlusNormal"/>
        <w:spacing w:before="220"/>
        <w:ind w:firstLine="540"/>
        <w:jc w:val="both"/>
      </w:pPr>
      <w:r>
        <w:lastRenderedPageBreak/>
        <w:t>Специалист, ответственный за прием и выдачу документов, при поступлении заявления и документов в электронном виде:</w:t>
      </w:r>
    </w:p>
    <w:p w:rsidR="00DA1EFF" w:rsidRDefault="00DA1EFF">
      <w:pPr>
        <w:pStyle w:val="ConsPlusNormal"/>
        <w:spacing w:before="220"/>
        <w:ind w:firstLine="540"/>
        <w:jc w:val="both"/>
      </w:pPr>
      <w:r>
        <w:t>1) проверяет электронные образы документов на отсутствие компьютерных вирусов и искаженной информации;</w:t>
      </w:r>
    </w:p>
    <w:p w:rsidR="00DA1EFF" w:rsidRDefault="00DA1EFF">
      <w:pPr>
        <w:pStyle w:val="ConsPlusNormal"/>
        <w:spacing w:before="220"/>
        <w:ind w:firstLine="540"/>
        <w:jc w:val="both"/>
      </w:pPr>
      <w:r>
        <w:t>2) регистрирует документы в системе электронного документооборота Уполномоченного органа, в журнале регистрации, в случае отсутствия системы электронного документооборота;</w:t>
      </w:r>
    </w:p>
    <w:p w:rsidR="00DA1EFF" w:rsidRDefault="00DA1EFF">
      <w:pPr>
        <w:pStyle w:val="ConsPlusNormal"/>
        <w:spacing w:before="220"/>
        <w:ind w:firstLine="540"/>
        <w:jc w:val="both"/>
      </w:pPr>
      <w:r>
        <w:t>3) формирует и направляет заявителю электронное уведомление через ЕПГУ, РПГУ о получении и регистрации от заявителя заявления (запроса) и копий документов, в случае отсутствия технической возможности автоматического уведомления заявителя через ЕПГУ, РПГУ;</w:t>
      </w:r>
    </w:p>
    <w:p w:rsidR="00DA1EFF" w:rsidRDefault="00DA1EFF">
      <w:pPr>
        <w:pStyle w:val="ConsPlusNormal"/>
        <w:spacing w:before="220"/>
        <w:ind w:firstLine="540"/>
        <w:jc w:val="both"/>
      </w:pPr>
      <w:r>
        <w:t>4) направляет поступивший пакет документов должностному лицу Уполномоченного органа для рассмотрения и назначения ответственного исполнителя.</w:t>
      </w:r>
    </w:p>
    <w:p w:rsidR="00DA1EFF" w:rsidRDefault="00DA1EFF">
      <w:pPr>
        <w:pStyle w:val="ConsPlusNormal"/>
        <w:spacing w:before="220"/>
        <w:ind w:firstLine="540"/>
        <w:jc w:val="both"/>
      </w:pPr>
      <w:r>
        <w:t>Максимальный срок выполнения административной процедуры по приему и регистрации заявления о переустройстве и (или) перепланировки помещения в многоквартирном доме и приложенных к нему документов в форме электронных документов составляет 1 рабочий день с момента получения документов.</w:t>
      </w:r>
    </w:p>
    <w:p w:rsidR="00DA1EFF" w:rsidRDefault="00DA1EFF">
      <w:pPr>
        <w:pStyle w:val="ConsPlusNormal"/>
        <w:spacing w:before="220"/>
        <w:ind w:firstLine="540"/>
        <w:jc w:val="both"/>
      </w:pPr>
      <w:r>
        <w:t>Критерий принятия решения: поступление заявления о переустройстве и (или) перепланировке помещения в многоквартирном доме и приложенных к нему документов.</w:t>
      </w:r>
    </w:p>
    <w:p w:rsidR="00DA1EFF" w:rsidRDefault="00DA1EFF">
      <w:pPr>
        <w:pStyle w:val="ConsPlusNormal"/>
        <w:spacing w:before="220"/>
        <w:ind w:firstLine="540"/>
        <w:jc w:val="both"/>
      </w:pPr>
      <w:r>
        <w:t>Результатом административной процедуры является прием, регистрация заявления о переустройстве и (или) перепланировке помещения в многоквартирном доме и приложенных к нему документов.</w:t>
      </w:r>
    </w:p>
    <w:p w:rsidR="00DA1EFF" w:rsidRDefault="00DA1EFF">
      <w:pPr>
        <w:pStyle w:val="ConsPlusNormal"/>
        <w:spacing w:before="220"/>
        <w:ind w:firstLine="540"/>
        <w:jc w:val="both"/>
      </w:pPr>
      <w:r>
        <w:t>6. При направлении заявителем заявления и документов в Уполномоченный орган посредством почтовой связи специалист Уполномоченного органа, ответственный за прием и выдачу документов:</w:t>
      </w:r>
    </w:p>
    <w:p w:rsidR="00DA1EFF" w:rsidRDefault="00DA1EFF">
      <w:pPr>
        <w:pStyle w:val="ConsPlusNormal"/>
        <w:spacing w:before="220"/>
        <w:ind w:firstLine="540"/>
        <w:jc w:val="both"/>
      </w:pPr>
      <w:r>
        <w:t>1) проверяет правильность адресности корреспонденции. Ошибочно (не по адресу) присланные письма возвращаются в организацию почтовой связи невскрытыми;</w:t>
      </w:r>
    </w:p>
    <w:p w:rsidR="00DA1EFF" w:rsidRDefault="00DA1EFF">
      <w:pPr>
        <w:pStyle w:val="ConsPlusNormal"/>
        <w:spacing w:before="220"/>
        <w:ind w:firstLine="540"/>
        <w:jc w:val="both"/>
      </w:pPr>
      <w:r>
        <w:t>2) вскрывает конверты, проверяет наличие в них заявления и документов, обязанность по предоставлению которых возложена на заявителя;</w:t>
      </w:r>
    </w:p>
    <w:p w:rsidR="00DA1EFF" w:rsidRDefault="00DA1EFF">
      <w:pPr>
        <w:pStyle w:val="ConsPlusNormal"/>
        <w:spacing w:before="220"/>
        <w:ind w:firstLine="540"/>
        <w:jc w:val="both"/>
      </w:pPr>
      <w:r>
        <w:t>3) проверяет, что заявление написано разборчиво, фамилии, имена, отчества (при наличии), наименование, адрес места жительства, адрес местонахождения, написаны полностью;</w:t>
      </w:r>
    </w:p>
    <w:p w:rsidR="00DA1EFF" w:rsidRDefault="00DA1EFF">
      <w:pPr>
        <w:pStyle w:val="ConsPlusNormal"/>
        <w:spacing w:before="220"/>
        <w:ind w:firstLine="540"/>
        <w:jc w:val="both"/>
      </w:pPr>
      <w:r>
        <w:t>4) проводит первичную проверку представленных копий документов, их соответствие действующему законодательству, а также проверяет, что указанные копии заверены в установленном законодательством порядке;</w:t>
      </w:r>
    </w:p>
    <w:p w:rsidR="00DA1EFF" w:rsidRDefault="00DA1EFF">
      <w:pPr>
        <w:pStyle w:val="ConsPlusNormal"/>
        <w:spacing w:before="220"/>
        <w:ind w:firstLine="540"/>
        <w:jc w:val="both"/>
      </w:pPr>
      <w:r>
        <w:t>5) проверяет, что копии документов не имеют повреждений, наличие которых не позволяет однозначно истолковать их содержание, отсутствуют подчистки, приписки, зачеркнутые слова, исправления.</w:t>
      </w:r>
    </w:p>
    <w:p w:rsidR="00DA1EFF" w:rsidRDefault="00DA1EFF">
      <w:pPr>
        <w:pStyle w:val="ConsPlusNormal"/>
        <w:spacing w:before="220"/>
        <w:ind w:firstLine="540"/>
        <w:jc w:val="both"/>
      </w:pPr>
      <w:r>
        <w:t>Максимальный срок выполнения административной процедуры по приему и регистрации заявления о переустройстве и (или) перепланировки помещения в многоквартирном доме и приложенных к нему документов, поступивших посредством почтовой связи, составляет один рабочий день с момента получения документов.</w:t>
      </w:r>
    </w:p>
    <w:p w:rsidR="00DA1EFF" w:rsidRDefault="00DA1EFF">
      <w:pPr>
        <w:pStyle w:val="ConsPlusNormal"/>
        <w:spacing w:before="220"/>
        <w:ind w:firstLine="540"/>
        <w:jc w:val="both"/>
      </w:pPr>
      <w:r>
        <w:t>Критерий принятия решения: поступление заявления о переустройстве и (или) перепланировки помещения в многоквартирном доме и приложенных к нему документов.</w:t>
      </w:r>
    </w:p>
    <w:p w:rsidR="00DA1EFF" w:rsidRDefault="00DA1EFF">
      <w:pPr>
        <w:pStyle w:val="ConsPlusNormal"/>
        <w:spacing w:before="220"/>
        <w:ind w:firstLine="540"/>
        <w:jc w:val="both"/>
      </w:pPr>
      <w:r>
        <w:lastRenderedPageBreak/>
        <w:t>Результатом административной процедуры является прием и регистрация заявления о переустройстве и (или) перепланировке помещения в многоквартирном доме и приложенных к нему документов.</w:t>
      </w:r>
    </w:p>
    <w:p w:rsidR="00DA1EFF" w:rsidRDefault="00DA1EFF">
      <w:pPr>
        <w:pStyle w:val="ConsPlusNormal"/>
        <w:spacing w:before="220"/>
        <w:ind w:firstLine="540"/>
        <w:jc w:val="both"/>
      </w:pPr>
      <w:r>
        <w:t>Информация о приеме заявления о переустройстве и (или) перепланировке помещения в многоквартирном доме и приложенных к нему документов фиксируется в системе электронного документооборота Уполномоченного органа, в журнале регистрации, в случае отсутствия системы электронного документооборота.</w:t>
      </w:r>
    </w:p>
    <w:p w:rsidR="00DA1EFF" w:rsidRDefault="00DA1EFF">
      <w:pPr>
        <w:pStyle w:val="ConsPlusNormal"/>
        <w:spacing w:before="220"/>
        <w:ind w:firstLine="540"/>
        <w:jc w:val="both"/>
      </w:pPr>
      <w:r>
        <w:t>В день регистрации заявления о переустройстве и (или) перепланировке помещения в многоквартирном доме и приложенных к нему документов, специалист, ответственный за прием документов, передает поступившие документы должностному лицу Уполномоченного органа для рассмотрения и назначения ответственного исполнителя.</w:t>
      </w:r>
    </w:p>
    <w:p w:rsidR="00DA1EFF" w:rsidRDefault="00DA1EFF">
      <w:pPr>
        <w:pStyle w:val="ConsPlusNormal"/>
        <w:spacing w:before="220"/>
        <w:ind w:firstLine="540"/>
        <w:jc w:val="both"/>
      </w:pPr>
      <w:bookmarkStart w:id="16" w:name="P294"/>
      <w:bookmarkEnd w:id="16"/>
      <w:r>
        <w:t>7. Формирование и направление межведомственных запросов в органы (организации), участвующие в предоставлении муниципальной услуги (при необходимости).</w:t>
      </w:r>
    </w:p>
    <w:p w:rsidR="00DA1EFF" w:rsidRDefault="00DA1EFF">
      <w:pPr>
        <w:pStyle w:val="ConsPlusNormal"/>
        <w:spacing w:before="220"/>
        <w:ind w:firstLine="540"/>
        <w:jc w:val="both"/>
      </w:pPr>
      <w:r>
        <w:t xml:space="preserve">Основанием для начала административной процедуры является непредставление заявителем документов, предусмотренных </w:t>
      </w:r>
      <w:hyperlink w:anchor="P125">
        <w:r>
          <w:rPr>
            <w:color w:val="0000FF"/>
          </w:rPr>
          <w:t>пунктами 2</w:t>
        </w:r>
      </w:hyperlink>
      <w:r>
        <w:t xml:space="preserve">, </w:t>
      </w:r>
      <w:hyperlink w:anchor="P128">
        <w:r>
          <w:rPr>
            <w:color w:val="0000FF"/>
          </w:rPr>
          <w:t>5</w:t>
        </w:r>
      </w:hyperlink>
      <w:r>
        <w:t xml:space="preserve">, </w:t>
      </w:r>
      <w:hyperlink w:anchor="P130">
        <w:r>
          <w:rPr>
            <w:color w:val="0000FF"/>
          </w:rPr>
          <w:t>7 части 6 статьи 2</w:t>
        </w:r>
      </w:hyperlink>
      <w:r>
        <w:t xml:space="preserve"> административного регламента.</w:t>
      </w:r>
    </w:p>
    <w:p w:rsidR="00DA1EFF" w:rsidRDefault="00DA1EFF">
      <w:pPr>
        <w:pStyle w:val="ConsPlusNormal"/>
        <w:spacing w:before="220"/>
        <w:ind w:firstLine="540"/>
        <w:jc w:val="both"/>
      </w:pPr>
      <w:r>
        <w:t>Должностное лицо Уполномоченного органа при получении заявления о переустройстве и (или) перепланировки помещения в многоквартирном доме и приложенных к нему документов, поручает специалисту соответствующего отдела произвести их проверку.</w:t>
      </w:r>
    </w:p>
    <w:p w:rsidR="00DA1EFF" w:rsidRDefault="00DA1EFF">
      <w:pPr>
        <w:pStyle w:val="ConsPlusNormal"/>
        <w:spacing w:before="220"/>
        <w:ind w:firstLine="540"/>
        <w:jc w:val="both"/>
      </w:pPr>
      <w:r>
        <w:t xml:space="preserve">В случае, если специалистом соответствующего отдела будет выявлено, что в перечне представленных заявителем документов отсутствуют документы, предусмотренные </w:t>
      </w:r>
      <w:hyperlink w:anchor="P125">
        <w:r>
          <w:rPr>
            <w:color w:val="0000FF"/>
          </w:rPr>
          <w:t>пунктами 2</w:t>
        </w:r>
      </w:hyperlink>
      <w:r>
        <w:t xml:space="preserve">, </w:t>
      </w:r>
      <w:hyperlink w:anchor="P128">
        <w:r>
          <w:rPr>
            <w:color w:val="0000FF"/>
          </w:rPr>
          <w:t>5</w:t>
        </w:r>
      </w:hyperlink>
      <w:r>
        <w:t xml:space="preserve">, </w:t>
      </w:r>
      <w:hyperlink w:anchor="P130">
        <w:r>
          <w:rPr>
            <w:color w:val="0000FF"/>
          </w:rPr>
          <w:t>7 части 6 статьи 2</w:t>
        </w:r>
      </w:hyperlink>
      <w:r>
        <w:t xml:space="preserve"> административного регламента, принимается решение о направлении соответствующих межведомственных запросов.</w:t>
      </w:r>
    </w:p>
    <w:p w:rsidR="00DA1EFF" w:rsidRDefault="00DA1EFF">
      <w:pPr>
        <w:pStyle w:val="ConsPlusNormal"/>
        <w:spacing w:before="220"/>
        <w:ind w:firstLine="540"/>
        <w:jc w:val="both"/>
      </w:pPr>
      <w:r>
        <w:t>Межведомственные запросы направляются в срок, не превышающий трех рабочих дней со дня регистрации заявления о переустройстве и (или) перепланировке помещения в многоквартирном доме и приложенных к нему документов от заявителя.</w:t>
      </w:r>
    </w:p>
    <w:p w:rsidR="00DA1EFF" w:rsidRDefault="00DA1EFF">
      <w:pPr>
        <w:pStyle w:val="ConsPlusNormal"/>
        <w:spacing w:before="220"/>
        <w:ind w:firstLine="540"/>
        <w:jc w:val="both"/>
      </w:pPr>
      <w:r>
        <w:t>Направление межведомственных запросов осуществляется в электронной форме с использованием единой системы межведомственного электронного взаимодействия и подключенной к ней региональной системы межведомственного электронного взаимодействия.</w:t>
      </w:r>
    </w:p>
    <w:p w:rsidR="00DA1EFF" w:rsidRDefault="00DA1EFF">
      <w:pPr>
        <w:pStyle w:val="ConsPlusNormal"/>
        <w:spacing w:before="220"/>
        <w:ind w:firstLine="540"/>
        <w:jc w:val="both"/>
      </w:pPr>
      <w:r>
        <w:t>Специалист соответствующего отдела, ответственный за подготовку документов, обязан принять необходимые меры для получения ответа на межведомственные запросы в установленные сроки.</w:t>
      </w:r>
    </w:p>
    <w:p w:rsidR="00DA1EFF" w:rsidRDefault="00DA1EFF">
      <w:pPr>
        <w:pStyle w:val="ConsPlusNormal"/>
        <w:spacing w:before="220"/>
        <w:ind w:firstLine="540"/>
        <w:jc w:val="both"/>
      </w:pPr>
      <w:r>
        <w:t xml:space="preserve">В случае непоступления ответа на межведомственный запрос в срок, установленный </w:t>
      </w:r>
      <w:hyperlink w:anchor="P137">
        <w:r>
          <w:rPr>
            <w:color w:val="0000FF"/>
          </w:rPr>
          <w:t>частью 9 статьи 2</w:t>
        </w:r>
      </w:hyperlink>
      <w:r>
        <w:t xml:space="preserve"> административного регламента, принимаются меры в соответствии с </w:t>
      </w:r>
      <w:hyperlink w:anchor="P246">
        <w:r>
          <w:rPr>
            <w:color w:val="0000FF"/>
          </w:rPr>
          <w:t>пунктом 3 части 1 статьи 3</w:t>
        </w:r>
      </w:hyperlink>
      <w:r>
        <w:t xml:space="preserve"> настоящего административного регламента.</w:t>
      </w:r>
    </w:p>
    <w:p w:rsidR="00DA1EFF" w:rsidRDefault="00DA1EFF">
      <w:pPr>
        <w:pStyle w:val="ConsPlusNormal"/>
        <w:spacing w:before="220"/>
        <w:ind w:firstLine="540"/>
        <w:jc w:val="both"/>
      </w:pPr>
      <w:r>
        <w:t xml:space="preserve">Критерий принятия решения: непредставление документов, предусмотренных </w:t>
      </w:r>
      <w:hyperlink w:anchor="P125">
        <w:r>
          <w:rPr>
            <w:color w:val="0000FF"/>
          </w:rPr>
          <w:t>пунктами 2</w:t>
        </w:r>
      </w:hyperlink>
      <w:r>
        <w:t xml:space="preserve">, </w:t>
      </w:r>
      <w:hyperlink w:anchor="P128">
        <w:r>
          <w:rPr>
            <w:color w:val="0000FF"/>
          </w:rPr>
          <w:t>5</w:t>
        </w:r>
      </w:hyperlink>
      <w:r>
        <w:t xml:space="preserve">, </w:t>
      </w:r>
      <w:hyperlink w:anchor="P130">
        <w:r>
          <w:rPr>
            <w:color w:val="0000FF"/>
          </w:rPr>
          <w:t>7 части 6 статьи 2</w:t>
        </w:r>
      </w:hyperlink>
      <w:r>
        <w:t xml:space="preserve"> административного регламента.</w:t>
      </w:r>
    </w:p>
    <w:p w:rsidR="00DA1EFF" w:rsidRDefault="00DA1EFF">
      <w:pPr>
        <w:pStyle w:val="ConsPlusNormal"/>
        <w:spacing w:before="220"/>
        <w:ind w:firstLine="540"/>
        <w:jc w:val="both"/>
      </w:pPr>
      <w:r>
        <w:t>Результатом административной процедуры является получение в рамках межведомственного электронного взаимодействия документов (их копий или сведений, содержащихся в них), необходимых для предоставления муниципальной услуги заявителю, либо получение информации, свидетельствующей об отсутствии в распоряжении органов (организаций), участвующих в предоставлении муниципальной услуги, документов (их копий или сведений, содержащихся в них), необходимых для предоставления муниципальной услуги.</w:t>
      </w:r>
    </w:p>
    <w:p w:rsidR="00DA1EFF" w:rsidRDefault="00DA1EFF">
      <w:pPr>
        <w:pStyle w:val="ConsPlusNormal"/>
        <w:spacing w:before="220"/>
        <w:ind w:firstLine="540"/>
        <w:jc w:val="both"/>
      </w:pPr>
      <w:r>
        <w:lastRenderedPageBreak/>
        <w:t>Фиксация результата выполнения административной процедуры не производится.</w:t>
      </w:r>
    </w:p>
    <w:p w:rsidR="00DA1EFF" w:rsidRDefault="00DA1EFF">
      <w:pPr>
        <w:pStyle w:val="ConsPlusNormal"/>
        <w:spacing w:before="220"/>
        <w:ind w:firstLine="540"/>
        <w:jc w:val="both"/>
      </w:pPr>
      <w:r>
        <w:t xml:space="preserve">8. Принятие решения о согласовании (об отказе в согласовании) проведения переустройства и (или) перепланировки помещения в многоквартирном доме. Основанием для начала административной процедуры является получение Уполномоченным органом документов, указанных </w:t>
      </w:r>
      <w:hyperlink w:anchor="P137">
        <w:r>
          <w:rPr>
            <w:color w:val="0000FF"/>
          </w:rPr>
          <w:t>части 9</w:t>
        </w:r>
      </w:hyperlink>
      <w:r>
        <w:t xml:space="preserve"> административного регламента, в том числе по каналам межведомственного информационного взаимодействия, либо информации, свидетельствующей об отсутствии в распоряжении органов (организаций), участвующих в предоставлении муниципальной услуги, документов (их копий или содержащихся в них сведений), необходимых для предоставления муниципальной услуги.</w:t>
      </w:r>
    </w:p>
    <w:p w:rsidR="00DA1EFF" w:rsidRDefault="00DA1EFF">
      <w:pPr>
        <w:pStyle w:val="ConsPlusNormal"/>
        <w:spacing w:before="220"/>
        <w:ind w:firstLine="540"/>
        <w:jc w:val="both"/>
      </w:pPr>
      <w:r>
        <w:t>Ответственным за выполнение административной процедуры является должностное лицо Уполномоченного органа.</w:t>
      </w:r>
    </w:p>
    <w:p w:rsidR="00DA1EFF" w:rsidRDefault="00DA1EFF">
      <w:pPr>
        <w:pStyle w:val="ConsPlusNormal"/>
        <w:spacing w:before="220"/>
        <w:ind w:firstLine="540"/>
        <w:jc w:val="both"/>
      </w:pPr>
      <w:r>
        <w:t xml:space="preserve">Специалист отдела/уполномоченная комиссия проводит анализ представленных документов на наличие оснований для принятия решения, и подготавливает проект решения о согласовании проведения переустройства и (или) перепланировки помещения в многоквартирном доме по </w:t>
      </w:r>
      <w:hyperlink r:id="rId31">
        <w:r>
          <w:rPr>
            <w:color w:val="0000FF"/>
          </w:rPr>
          <w:t>форме</w:t>
        </w:r>
      </w:hyperlink>
      <w:r>
        <w:t>, утвержденной постановлением Правительства РФ от 28.04.2005 N 266 "Об утверждении формы заявления о переустройстве и (или) перепланировке жилого помещения и формы документа, подтверждающего принятие решения о согласовании проведения переустройства и (или) перепланировки жилого помещения", либо проект решения об отказе в согласовании проведения переустройства и (или) перепланировки помещения в многоквартирном доме (</w:t>
      </w:r>
      <w:hyperlink w:anchor="P691">
        <w:r>
          <w:rPr>
            <w:color w:val="0000FF"/>
          </w:rPr>
          <w:t>Приложение 4</w:t>
        </w:r>
      </w:hyperlink>
      <w:r>
        <w:t xml:space="preserve"> к настоящему административному регламенту), либо проект решения об отказе в согласовании проведения переустройства и (или) перепланировки помещения в многоквартирном доме (</w:t>
      </w:r>
      <w:hyperlink w:anchor="P791">
        <w:r>
          <w:rPr>
            <w:color w:val="0000FF"/>
          </w:rPr>
          <w:t>Приложение 5</w:t>
        </w:r>
      </w:hyperlink>
      <w:r>
        <w:t xml:space="preserve"> настоящего административного регламента).</w:t>
      </w:r>
    </w:p>
    <w:p w:rsidR="00DA1EFF" w:rsidRDefault="00DA1EFF">
      <w:pPr>
        <w:pStyle w:val="ConsPlusNormal"/>
        <w:spacing w:before="220"/>
        <w:ind w:firstLine="540"/>
        <w:jc w:val="both"/>
      </w:pPr>
      <w:r>
        <w:t xml:space="preserve">При поступлении в Уполномоченный орган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проведения переустройства и (или) перепланировки помещения в многоквартирном доме в соответствии с </w:t>
      </w:r>
      <w:hyperlink w:anchor="P121">
        <w:r>
          <w:rPr>
            <w:color w:val="0000FF"/>
          </w:rPr>
          <w:t>частью 6</w:t>
        </w:r>
      </w:hyperlink>
      <w:r>
        <w:t xml:space="preserve"> настоящего административного регламента, и если соответствующий документ не представлен заявителем по собственной инициативе, Уполномоченный орган после получения указанного ответа уведомляет заявителя о получении такого ответа, и предлагает заявителю представить документ и (или) информацию, необходимые для проведения переустройства и (или) перепланировки помещения в многоквартирном доме в соответствии с </w:t>
      </w:r>
      <w:hyperlink w:anchor="P160">
        <w:r>
          <w:rPr>
            <w:color w:val="0000FF"/>
          </w:rPr>
          <w:t>частью 12</w:t>
        </w:r>
      </w:hyperlink>
      <w:r>
        <w:t xml:space="preserve"> административного регламента, в течение пятнадцати рабочих дней со дня направления уведомления.</w:t>
      </w:r>
    </w:p>
    <w:p w:rsidR="00DA1EFF" w:rsidRDefault="00DA1EFF">
      <w:pPr>
        <w:pStyle w:val="ConsPlusNormal"/>
        <w:spacing w:before="220"/>
        <w:ind w:firstLine="540"/>
        <w:jc w:val="both"/>
      </w:pPr>
      <w:r>
        <w:t>При непредставлении заявителем документов, необходимых для предоставления муниципальной услуги, в указанном случае, специалист соответствующего отдела подготавливает проект решения об отказе в согласовании проведения переустройства и (или) перепланировки помещения в многоквартирном доме.</w:t>
      </w:r>
    </w:p>
    <w:p w:rsidR="00DA1EFF" w:rsidRDefault="00DA1EFF">
      <w:pPr>
        <w:pStyle w:val="ConsPlusNormal"/>
        <w:spacing w:before="220"/>
        <w:ind w:firstLine="540"/>
        <w:jc w:val="both"/>
      </w:pPr>
      <w:r>
        <w:t>Решение об отказе в согласовании проведения переустройства и (или) перепланировки помещения в многоквартирном доме должно содержать основания отказа с обязательной ссылкой на нарушения.</w:t>
      </w:r>
    </w:p>
    <w:p w:rsidR="00DA1EFF" w:rsidRDefault="00DA1EFF">
      <w:pPr>
        <w:pStyle w:val="ConsPlusNormal"/>
        <w:spacing w:before="220"/>
        <w:ind w:firstLine="540"/>
        <w:jc w:val="both"/>
      </w:pPr>
      <w:r>
        <w:t>Решение о согласовании или об отказе в согласовании проведения переустройства и (или) перепланировки помещения в многоквартирном доме подписывается должностным лицом Уполномоченного органа в двух экземплярах и передается специалисту, ответственному за прием-выдачу документов.</w:t>
      </w:r>
    </w:p>
    <w:p w:rsidR="00DA1EFF" w:rsidRDefault="00DA1EFF">
      <w:pPr>
        <w:pStyle w:val="ConsPlusNormal"/>
        <w:spacing w:before="220"/>
        <w:ind w:firstLine="540"/>
        <w:jc w:val="both"/>
      </w:pPr>
      <w:r>
        <w:t xml:space="preserve">В случае представления заявления о переустройстве и (или) перепланировке через МФЦ документ, подтверждающий принятие решения, направляется в МФЦ, если иной способ его </w:t>
      </w:r>
      <w:r>
        <w:lastRenderedPageBreak/>
        <w:t>получения не указан заявителем.</w:t>
      </w:r>
    </w:p>
    <w:p w:rsidR="00DA1EFF" w:rsidRDefault="00DA1EFF">
      <w:pPr>
        <w:pStyle w:val="ConsPlusNormal"/>
        <w:spacing w:before="220"/>
        <w:ind w:firstLine="540"/>
        <w:jc w:val="both"/>
      </w:pPr>
      <w:r>
        <w:t>Максимальный срок выполнения административной процедуры принятия решения о согласовании или об отказе в согласовании проведения переустройства и (или) перепланировки помещения в многоквартирном доме не может превышать срока пяти дней со дня представления в Уполномоченный орган документов.</w:t>
      </w:r>
    </w:p>
    <w:p w:rsidR="00DA1EFF" w:rsidRDefault="00DA1EFF">
      <w:pPr>
        <w:pStyle w:val="ConsPlusNormal"/>
        <w:spacing w:before="220"/>
        <w:ind w:firstLine="540"/>
        <w:jc w:val="both"/>
      </w:pPr>
      <w:r>
        <w:t xml:space="preserve">Критерий принятия решения: наличие (отсутствие) оснований для отказа в предоставлении муниципальной услуги, предусмотренных </w:t>
      </w:r>
      <w:hyperlink w:anchor="P149">
        <w:r>
          <w:rPr>
            <w:color w:val="0000FF"/>
          </w:rPr>
          <w:t>частью 10 статьи 2</w:t>
        </w:r>
      </w:hyperlink>
      <w:r>
        <w:t xml:space="preserve"> административного регламента.</w:t>
      </w:r>
    </w:p>
    <w:p w:rsidR="00DA1EFF" w:rsidRDefault="00DA1EFF">
      <w:pPr>
        <w:pStyle w:val="ConsPlusNormal"/>
        <w:spacing w:before="220"/>
        <w:ind w:firstLine="540"/>
        <w:jc w:val="both"/>
      </w:pPr>
      <w:r>
        <w:t>Результатом административной процедуры является поступление к специалисту, ответственному за прием-выдачу документов, решения о согласовании или об отказе в согласовании проведения переустройства и (или) перепланировки помещения в многоквартирном доме.</w:t>
      </w:r>
    </w:p>
    <w:p w:rsidR="00DA1EFF" w:rsidRDefault="00DA1EFF">
      <w:pPr>
        <w:pStyle w:val="ConsPlusNormal"/>
        <w:spacing w:before="220"/>
        <w:ind w:firstLine="540"/>
        <w:jc w:val="both"/>
      </w:pPr>
      <w:r>
        <w:t>Результат выполнения административной процедуры фиксируется в системе электронного документооборота Уполномоченного органа, журнале регистрации.</w:t>
      </w:r>
    </w:p>
    <w:p w:rsidR="00DA1EFF" w:rsidRDefault="00DA1EFF">
      <w:pPr>
        <w:pStyle w:val="ConsPlusNormal"/>
        <w:spacing w:before="220"/>
        <w:ind w:firstLine="540"/>
        <w:jc w:val="both"/>
      </w:pPr>
      <w:r>
        <w:t>9. Выдача (направление) документов по результатам предоставления муниципальной услуги в Уполномоченном органе.</w:t>
      </w:r>
    </w:p>
    <w:p w:rsidR="00DA1EFF" w:rsidRDefault="00DA1EFF">
      <w:pPr>
        <w:pStyle w:val="ConsPlusNormal"/>
        <w:spacing w:before="220"/>
        <w:ind w:firstLine="540"/>
        <w:jc w:val="both"/>
      </w:pPr>
      <w:r>
        <w:t>Основанием для начала процедуры выдачи документов является наличие сформированных документов, являющихся результатом предоставления муниципальной услуги.</w:t>
      </w:r>
    </w:p>
    <w:p w:rsidR="00DA1EFF" w:rsidRDefault="00DA1EFF">
      <w:pPr>
        <w:pStyle w:val="ConsPlusNormal"/>
        <w:spacing w:before="220"/>
        <w:ind w:firstLine="540"/>
        <w:jc w:val="both"/>
      </w:pPr>
      <w:r>
        <w:t>Для получения результатов предоставления муниципальной услуги в бумажном виде и (или) для сверки электронных образов документов с оригиналами (при направлении запроса на предоставление услуги через ЕПГУ, РПГУ (при наличии технической возможности) заявитель предъявляет следующие документы:</w:t>
      </w:r>
    </w:p>
    <w:p w:rsidR="00DA1EFF" w:rsidRDefault="00DA1EFF">
      <w:pPr>
        <w:pStyle w:val="ConsPlusNormal"/>
        <w:spacing w:before="220"/>
        <w:ind w:firstLine="540"/>
        <w:jc w:val="both"/>
      </w:pPr>
      <w:r>
        <w:t>1) документ, удостоверяющий личность заявителя;</w:t>
      </w:r>
    </w:p>
    <w:p w:rsidR="00DA1EFF" w:rsidRDefault="00DA1EFF">
      <w:pPr>
        <w:pStyle w:val="ConsPlusNormal"/>
        <w:spacing w:before="220"/>
        <w:ind w:firstLine="540"/>
        <w:jc w:val="both"/>
      </w:pPr>
      <w:r>
        <w:t>2) документ, подтверждающий полномочия представителя на получение документов (если от имени заявителя действует представитель);</w:t>
      </w:r>
    </w:p>
    <w:p w:rsidR="00DA1EFF" w:rsidRDefault="00DA1EFF">
      <w:pPr>
        <w:pStyle w:val="ConsPlusNormal"/>
        <w:spacing w:before="220"/>
        <w:ind w:firstLine="540"/>
        <w:jc w:val="both"/>
      </w:pPr>
      <w:r>
        <w:t>3) расписка в получении документов (при ее наличии у заявителя).</w:t>
      </w:r>
    </w:p>
    <w:p w:rsidR="00DA1EFF" w:rsidRDefault="00DA1EFF">
      <w:pPr>
        <w:pStyle w:val="ConsPlusNormal"/>
        <w:spacing w:before="220"/>
        <w:ind w:firstLine="540"/>
        <w:jc w:val="both"/>
      </w:pPr>
      <w:r>
        <w:t>10. Специалист, ответственный за прием и выдачу документов, при выдаче результата предоставления услуги на бумажном носителе:</w:t>
      </w:r>
    </w:p>
    <w:p w:rsidR="00DA1EFF" w:rsidRDefault="00DA1EFF">
      <w:pPr>
        <w:pStyle w:val="ConsPlusNormal"/>
        <w:spacing w:before="220"/>
        <w:ind w:firstLine="540"/>
        <w:jc w:val="both"/>
      </w:pPr>
      <w:r>
        <w:t>1) устанавливает личность заявителя либо его представителя;</w:t>
      </w:r>
    </w:p>
    <w:p w:rsidR="00DA1EFF" w:rsidRDefault="00DA1EFF">
      <w:pPr>
        <w:pStyle w:val="ConsPlusNormal"/>
        <w:spacing w:before="220"/>
        <w:ind w:firstLine="540"/>
        <w:jc w:val="both"/>
      </w:pPr>
      <w:r>
        <w:t>2) проверяет правомочия представителя заявителя действовать от имени заявителя при получении документов;</w:t>
      </w:r>
    </w:p>
    <w:p w:rsidR="00DA1EFF" w:rsidRDefault="00DA1EFF">
      <w:pPr>
        <w:pStyle w:val="ConsPlusNormal"/>
        <w:spacing w:before="220"/>
        <w:ind w:firstLine="540"/>
        <w:jc w:val="both"/>
      </w:pPr>
      <w:r>
        <w:t>3) выдает документы;</w:t>
      </w:r>
    </w:p>
    <w:p w:rsidR="00DA1EFF" w:rsidRDefault="00DA1EFF">
      <w:pPr>
        <w:pStyle w:val="ConsPlusNormal"/>
        <w:spacing w:before="220"/>
        <w:ind w:firstLine="540"/>
        <w:jc w:val="both"/>
      </w:pPr>
      <w:r>
        <w:t>4) регистрирует факт выдачи документов в системе электронного документооборота Уполномоченного органа и в журнале регистрации;</w:t>
      </w:r>
    </w:p>
    <w:p w:rsidR="00DA1EFF" w:rsidRDefault="00DA1EFF">
      <w:pPr>
        <w:pStyle w:val="ConsPlusNormal"/>
        <w:spacing w:before="220"/>
        <w:ind w:firstLine="540"/>
        <w:jc w:val="both"/>
      </w:pPr>
      <w:r>
        <w:t>5) отказывает в выдаче результата предоставления муниципальной услуги в случаях:</w:t>
      </w:r>
    </w:p>
    <w:p w:rsidR="00DA1EFF" w:rsidRDefault="00DA1EFF">
      <w:pPr>
        <w:pStyle w:val="ConsPlusNormal"/>
        <w:spacing w:before="220"/>
        <w:ind w:firstLine="540"/>
        <w:jc w:val="both"/>
      </w:pPr>
      <w:r>
        <w:t>а) за выдачей документов обратилось лицо, не являющееся заявителем (его представителем);</w:t>
      </w:r>
    </w:p>
    <w:p w:rsidR="00DA1EFF" w:rsidRDefault="00DA1EFF">
      <w:pPr>
        <w:pStyle w:val="ConsPlusNormal"/>
        <w:spacing w:before="220"/>
        <w:ind w:firstLine="540"/>
        <w:jc w:val="both"/>
      </w:pPr>
      <w:r>
        <w:t>б) обратившееся лицо отказалось предъявить документ, удостоверяющий его личность.</w:t>
      </w:r>
    </w:p>
    <w:p w:rsidR="00DA1EFF" w:rsidRDefault="00DA1EFF">
      <w:pPr>
        <w:pStyle w:val="ConsPlusNormal"/>
        <w:spacing w:before="220"/>
        <w:ind w:firstLine="540"/>
        <w:jc w:val="both"/>
      </w:pPr>
      <w:r>
        <w:t xml:space="preserve">11. В случае подачи заявителем документов в электронном виде посредством ЕПГУ, РПГУ и </w:t>
      </w:r>
      <w:r>
        <w:lastRenderedPageBreak/>
        <w:t>указании в запросе о получении результата предоставления услуги в электронном виде, специалист, ответственный за прием и выдачу документов:</w:t>
      </w:r>
    </w:p>
    <w:p w:rsidR="00DA1EFF" w:rsidRDefault="00DA1EFF">
      <w:pPr>
        <w:pStyle w:val="ConsPlusNormal"/>
        <w:spacing w:before="220"/>
        <w:ind w:firstLine="540"/>
        <w:jc w:val="both"/>
      </w:pPr>
      <w:r>
        <w:t>1) устанавливает личность заявителя либо его представителя;</w:t>
      </w:r>
    </w:p>
    <w:p w:rsidR="00DA1EFF" w:rsidRDefault="00DA1EFF">
      <w:pPr>
        <w:pStyle w:val="ConsPlusNormal"/>
        <w:spacing w:before="220"/>
        <w:ind w:firstLine="540"/>
        <w:jc w:val="both"/>
      </w:pPr>
      <w:r>
        <w:t>2) проверяет правомочия представителя заявителя действовать от имени заявителя при получении документов;</w:t>
      </w:r>
    </w:p>
    <w:p w:rsidR="00DA1EFF" w:rsidRDefault="00DA1EFF">
      <w:pPr>
        <w:pStyle w:val="ConsPlusNormal"/>
        <w:spacing w:before="220"/>
        <w:ind w:firstLine="540"/>
        <w:jc w:val="both"/>
      </w:pPr>
      <w:r>
        <w:t>3) сверяет электронные образы документов с оригиналами (при направлении запроса и документов на предоставление услуги через ЕПГУ, РПГУ;</w:t>
      </w:r>
    </w:p>
    <w:p w:rsidR="00DA1EFF" w:rsidRDefault="00DA1EFF">
      <w:pPr>
        <w:pStyle w:val="ConsPlusNormal"/>
        <w:spacing w:before="220"/>
        <w:ind w:firstLine="540"/>
        <w:jc w:val="both"/>
      </w:pPr>
      <w:r>
        <w:t>4) уведомляет заявителя о том, что результат предоставления муниципальной услуги будет направлен в личный кабинет на ЕПГУ, РПГУ в форме электронного документа.</w:t>
      </w:r>
    </w:p>
    <w:p w:rsidR="00DA1EFF" w:rsidRDefault="00DA1EFF">
      <w:pPr>
        <w:pStyle w:val="ConsPlusNormal"/>
        <w:spacing w:before="220"/>
        <w:ind w:firstLine="540"/>
        <w:jc w:val="both"/>
      </w:pPr>
      <w:r>
        <w:t>При установлении расхождений электронных образов документов, направленных в электронной форме, с оригиналами, результат предоставления услуги заявителю не направляется через ЕПГУ, РПГУ, о чем составляется акт.</w:t>
      </w:r>
    </w:p>
    <w:p w:rsidR="00DA1EFF" w:rsidRDefault="00DA1EFF">
      <w:pPr>
        <w:pStyle w:val="ConsPlusNormal"/>
        <w:spacing w:before="220"/>
        <w:ind w:firstLine="540"/>
        <w:jc w:val="both"/>
      </w:pPr>
      <w:r>
        <w:t>В случае, если принято решение о согласовании (об отказе в согласовании) проведения переустройства и (или) перепланировки помещения в многоквартирном доме, данное решение сканируется и направляется заявителю через ЕПГУ, РПГУ либо направляется в форме электронного документа, подписанного электронной подписью в личный кабинет заявителя на ЕПГУ, РПГУ. Данное решение выдается или направляется заявителю не позднее чем через три рабочих дня со дня принятия такого решения и может быть обжаловано заявителем в судебном порядке.</w:t>
      </w:r>
    </w:p>
    <w:p w:rsidR="00DA1EFF" w:rsidRDefault="00DA1EFF">
      <w:pPr>
        <w:pStyle w:val="ConsPlusNormal"/>
        <w:spacing w:before="220"/>
        <w:ind w:firstLine="540"/>
        <w:jc w:val="both"/>
      </w:pPr>
      <w:r>
        <w:t>Максимальный срок выполнения данной административной процедуры составляет 3 рабочий дня со дня принятия решения о согласовании либо об отказе в согласовании проведения переустройства и (или) перепланировки помещения в многоквартирном доме.</w:t>
      </w:r>
    </w:p>
    <w:p w:rsidR="00DA1EFF" w:rsidRDefault="00DA1EFF">
      <w:pPr>
        <w:pStyle w:val="ConsPlusNormal"/>
        <w:spacing w:before="220"/>
        <w:ind w:firstLine="540"/>
        <w:jc w:val="both"/>
      </w:pPr>
      <w:r>
        <w:t>Критерий принятия решения: принятие решения о согласовании проведения переустройства и (или) перепланировки помещения в многоквартирном доме либо решения об отказе в согласовании проведения переустройства и (или) перепланировки помещения в многоквартирном доме.</w:t>
      </w:r>
    </w:p>
    <w:p w:rsidR="00DA1EFF" w:rsidRDefault="00DA1EFF">
      <w:pPr>
        <w:pStyle w:val="ConsPlusNormal"/>
        <w:spacing w:before="220"/>
        <w:ind w:firstLine="540"/>
        <w:jc w:val="both"/>
      </w:pPr>
      <w:r>
        <w:t>Результатом административной процедуры является выдача или направление по адресу, указанному в заявлении, либо через МФЦ, ЕПГУ, РПГУ заявителю документа, подтверждающего принятие такого решения.</w:t>
      </w:r>
    </w:p>
    <w:p w:rsidR="00DA1EFF" w:rsidRDefault="00DA1EFF">
      <w:pPr>
        <w:pStyle w:val="ConsPlusNormal"/>
        <w:spacing w:before="220"/>
        <w:ind w:firstLine="540"/>
        <w:jc w:val="both"/>
      </w:pPr>
      <w:r>
        <w:t>Результат выполнения административной процедуры фиксируется в системе электронного документооборота Уполномоченного органа и в журнале регистрации.</w:t>
      </w:r>
    </w:p>
    <w:p w:rsidR="00DA1EFF" w:rsidRDefault="00DA1EFF">
      <w:pPr>
        <w:pStyle w:val="ConsPlusNormal"/>
        <w:spacing w:before="220"/>
        <w:ind w:firstLine="540"/>
        <w:jc w:val="both"/>
      </w:pPr>
      <w:r>
        <w:t xml:space="preserve">12. Варианты предоставления муниципальной услуги, включающие порядок предоставления указанных услуг отдельным категориям заявителей, объединенных общими признаками, в том числе в отношении результата муниципальной услуги, за получением которого они обратились. Порядок предоставления муниципальной услуги не зависит от категорий, объединенных общими признаками заявителей, указанных в </w:t>
      </w:r>
      <w:hyperlink w:anchor="P52">
        <w:r>
          <w:rPr>
            <w:color w:val="0000FF"/>
          </w:rPr>
          <w:t>части 2 статьи 1</w:t>
        </w:r>
      </w:hyperlink>
      <w:r>
        <w:t xml:space="preserve"> административного регламента. В связи с этим варианты предоставления муниципальной услуги, включающие порядок предоставления указанных услуг отдельным категориям заявителей, объединенных общими признаками, в том числе в отношении результата муниципальной услуги, за получением которого они обратились, не устанавливаются.</w:t>
      </w:r>
    </w:p>
    <w:p w:rsidR="00DA1EFF" w:rsidRDefault="00DA1EFF">
      <w:pPr>
        <w:pStyle w:val="ConsPlusNormal"/>
        <w:spacing w:before="220"/>
        <w:ind w:firstLine="540"/>
        <w:jc w:val="both"/>
      </w:pPr>
      <w:r>
        <w:t>13. Организация предоставления муниципальной услуги в упреждающем (проактивном) режиме.</w:t>
      </w:r>
    </w:p>
    <w:p w:rsidR="00DA1EFF" w:rsidRDefault="00DA1EFF">
      <w:pPr>
        <w:pStyle w:val="ConsPlusNormal"/>
        <w:spacing w:before="220"/>
        <w:ind w:firstLine="540"/>
        <w:jc w:val="both"/>
      </w:pPr>
      <w:r>
        <w:t>При наступлении событий, являющихся основанием для предоставления муниципальной услуги, уполномоченный орган, предоставляющий муниципальную услугу, вправе:</w:t>
      </w:r>
    </w:p>
    <w:p w:rsidR="00DA1EFF" w:rsidRDefault="00DA1EFF">
      <w:pPr>
        <w:pStyle w:val="ConsPlusNormal"/>
        <w:spacing w:before="220"/>
        <w:ind w:firstLine="540"/>
        <w:jc w:val="both"/>
      </w:pPr>
      <w:r>
        <w:lastRenderedPageBreak/>
        <w:t>1) проводить мероприятия, направленные на подготовку результатов предоставления муниципальной услуги, в том числе направлять межведомственные запросы, получать на них ответы, после чего уведомлять заявителя о возможности подать запрос о предоставлении соответствующей услуги для немедленного получения результата предоставления такой услуги;</w:t>
      </w:r>
    </w:p>
    <w:p w:rsidR="00DA1EFF" w:rsidRDefault="00DA1EFF">
      <w:pPr>
        <w:pStyle w:val="ConsPlusNormal"/>
        <w:spacing w:before="220"/>
        <w:ind w:firstLine="540"/>
        <w:jc w:val="both"/>
      </w:pPr>
      <w:r>
        <w:t>2) при условии наличия запроса заявителя о предоставлении муниципальной услуги, в отношении которой у заявителя могут появиться основания для их предоставления ему в будущем, проводить мероприятия, направленные на формирование результата предоставления соответствующей услуги, в том числе направлять межведомственные запросы, получать на них ответы, формировать результат предоставления соответствующей услуги, а также предоставлять его заявителю с использованием портала государственных и муниципальных услуг и уведомлять заявителя о проведенных мероприятиях.</w:t>
      </w:r>
    </w:p>
    <w:p w:rsidR="00DA1EFF" w:rsidRDefault="00DA1EFF">
      <w:pPr>
        <w:pStyle w:val="ConsPlusNormal"/>
        <w:jc w:val="both"/>
      </w:pPr>
      <w:r>
        <w:t xml:space="preserve">(часть 13 введена </w:t>
      </w:r>
      <w:hyperlink r:id="rId32">
        <w:r>
          <w:rPr>
            <w:color w:val="0000FF"/>
          </w:rPr>
          <w:t>постановлением</w:t>
        </w:r>
      </w:hyperlink>
      <w:r>
        <w:t xml:space="preserve"> Администрации города Покачи от 17.02.2023 N 150)</w:t>
      </w:r>
    </w:p>
    <w:p w:rsidR="00DA1EFF" w:rsidRDefault="00DA1EFF">
      <w:pPr>
        <w:pStyle w:val="ConsPlusNormal"/>
        <w:ind w:firstLine="540"/>
        <w:jc w:val="both"/>
      </w:pPr>
    </w:p>
    <w:p w:rsidR="00DA1EFF" w:rsidRDefault="00DA1EFF">
      <w:pPr>
        <w:pStyle w:val="ConsPlusTitle"/>
        <w:ind w:firstLine="540"/>
        <w:jc w:val="both"/>
        <w:outlineLvl w:val="1"/>
      </w:pPr>
      <w:r>
        <w:t>Статья 4. Формы контроля за исполнением административного регламента</w:t>
      </w:r>
    </w:p>
    <w:p w:rsidR="00DA1EFF" w:rsidRDefault="00DA1EFF">
      <w:pPr>
        <w:pStyle w:val="ConsPlusNormal"/>
        <w:ind w:firstLine="540"/>
        <w:jc w:val="both"/>
      </w:pPr>
    </w:p>
    <w:p w:rsidR="00DA1EFF" w:rsidRDefault="00DA1EFF">
      <w:pPr>
        <w:pStyle w:val="ConsPlusNormal"/>
        <w:ind w:firstLine="540"/>
        <w:jc w:val="both"/>
      </w:pPr>
      <w:r>
        <w:t>1. Порядок осуществления текущего контроля за соблюдением и исполнением ответственными должностными лицами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DA1EFF" w:rsidRDefault="00DA1EFF">
      <w:pPr>
        <w:pStyle w:val="ConsPlusNormal"/>
        <w:spacing w:before="220"/>
        <w:ind w:firstLine="540"/>
        <w:jc w:val="both"/>
      </w:pPr>
      <w:r>
        <w:t>Текущий контроль за соблюдением и исполнением должностными лицами Уполномоченного органа учета положений данного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 (далее - текущий контроль деятельности) осуществляет должностное лицо Уполномоченного органа.</w:t>
      </w:r>
    </w:p>
    <w:p w:rsidR="00DA1EFF" w:rsidRDefault="00DA1EFF">
      <w:pPr>
        <w:pStyle w:val="ConsPlusNormal"/>
        <w:spacing w:before="220"/>
        <w:ind w:firstLine="540"/>
        <w:jc w:val="both"/>
      </w:pPr>
      <w:r>
        <w:t>Текущий контроль осуществляется путем проведения проверок соблюдения и исполнения должностными лицами и сотрудниками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w:t>
      </w:r>
    </w:p>
    <w:p w:rsidR="00DA1EFF" w:rsidRDefault="00DA1EFF">
      <w:pPr>
        <w:pStyle w:val="ConsPlusNormal"/>
        <w:spacing w:before="220"/>
        <w:ind w:firstLine="540"/>
        <w:jc w:val="both"/>
      </w:pPr>
      <w:r>
        <w:t>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DA1EFF" w:rsidRDefault="00DA1EFF">
      <w:pPr>
        <w:pStyle w:val="ConsPlusNormal"/>
        <w:spacing w:before="220"/>
        <w:ind w:firstLine="540"/>
        <w:jc w:val="both"/>
      </w:pPr>
      <w:r>
        <w:t>Контроль за полнотой и качеством предоставления муниципальной услуги включает в себя проведение проверок, выявление и устранение нарушений прав заявителей, принятие решений и подготовку ответов на их обращения, содержащие жалобы на действия (бездействие) сотрудников.</w:t>
      </w:r>
    </w:p>
    <w:p w:rsidR="00DA1EFF" w:rsidRDefault="00DA1EFF">
      <w:pPr>
        <w:pStyle w:val="ConsPlusNormal"/>
        <w:spacing w:before="220"/>
        <w:ind w:firstLine="540"/>
        <w:jc w:val="both"/>
      </w:pPr>
      <w:r>
        <w:t>Проверки полноты и качества предоставления муниципальной услуги осуществляются на основании распоряжений Уполномоченного органа.</w:t>
      </w:r>
    </w:p>
    <w:p w:rsidR="00DA1EFF" w:rsidRDefault="00DA1EFF">
      <w:pPr>
        <w:pStyle w:val="ConsPlusNormal"/>
        <w:spacing w:before="220"/>
        <w:ind w:firstLine="540"/>
        <w:jc w:val="both"/>
      </w:pPr>
      <w:r>
        <w:t>Проверки могут быть плановыми и внеплановыми. Порядок и периодичность плановых проверок устанавливаются руководителем Уполномоченного органа. При проверке рассматриваются все вопросы, связанные с предоставлением муниципальной услуги (комплексные проверки), или отдельные вопросы (тематические проверки).</w:t>
      </w:r>
    </w:p>
    <w:p w:rsidR="00DA1EFF" w:rsidRDefault="00DA1EFF">
      <w:pPr>
        <w:pStyle w:val="ConsPlusNormal"/>
        <w:spacing w:before="220"/>
        <w:ind w:firstLine="540"/>
        <w:jc w:val="both"/>
      </w:pPr>
      <w:r>
        <w:t>Внеплановые проверки проводятся для проверки факта устранения ранее выявленных нарушений, а также в случае получения жалоб на действия (бездействие) сотрудников. Проверки также проводятся по конкретному обращению заявителя.</w:t>
      </w:r>
    </w:p>
    <w:p w:rsidR="00DA1EFF" w:rsidRDefault="00DA1EFF">
      <w:pPr>
        <w:pStyle w:val="ConsPlusNormal"/>
        <w:spacing w:before="220"/>
        <w:ind w:firstLine="540"/>
        <w:jc w:val="both"/>
      </w:pPr>
      <w:r>
        <w:t>Периодичность осуществления плановых проверок - не реже одного раза в квартал.</w:t>
      </w:r>
    </w:p>
    <w:p w:rsidR="00DA1EFF" w:rsidRDefault="00DA1EFF">
      <w:pPr>
        <w:pStyle w:val="ConsPlusNormal"/>
        <w:spacing w:before="220"/>
        <w:ind w:firstLine="540"/>
        <w:jc w:val="both"/>
      </w:pPr>
      <w:r>
        <w:t xml:space="preserve">3. Ответственность должностных лиц, Уполномоченного органа за решения и действия </w:t>
      </w:r>
      <w:r>
        <w:lastRenderedPageBreak/>
        <w:t>(бездействие), принимаемые (осуществляемые) ими в ходе предоставления муниципальной услуги.</w:t>
      </w:r>
    </w:p>
    <w:p w:rsidR="00DA1EFF" w:rsidRDefault="00DA1EFF">
      <w:pPr>
        <w:pStyle w:val="ConsPlusNormal"/>
        <w:spacing w:before="220"/>
        <w:ind w:firstLine="540"/>
        <w:jc w:val="both"/>
      </w:pPr>
      <w:r>
        <w:t>По результатам проверок в случае выявления нарушений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виновные сотрудники и должностные лица несут ответственность в соответствии с законодательством Российской Федерации.</w:t>
      </w:r>
    </w:p>
    <w:p w:rsidR="00DA1EFF" w:rsidRDefault="00DA1EFF">
      <w:pPr>
        <w:pStyle w:val="ConsPlusNormal"/>
        <w:spacing w:before="220"/>
        <w:ind w:firstLine="540"/>
        <w:jc w:val="both"/>
      </w:pPr>
      <w:r>
        <w:t>Сотрудники, ответственные за прием заявлений и документов, несут персональную ответственность за соблюдение сроков и порядка приема и регистрации документов.</w:t>
      </w:r>
    </w:p>
    <w:p w:rsidR="00DA1EFF" w:rsidRDefault="00DA1EFF">
      <w:pPr>
        <w:pStyle w:val="ConsPlusNormal"/>
        <w:spacing w:before="220"/>
        <w:ind w:firstLine="540"/>
        <w:jc w:val="both"/>
      </w:pPr>
      <w:r>
        <w:t>Сотрудники, ответственные за подготовку документов, несут персональную ответственность за соблюдение сроков и порядка оформления документов.</w:t>
      </w:r>
    </w:p>
    <w:p w:rsidR="00DA1EFF" w:rsidRDefault="00DA1EFF">
      <w:pPr>
        <w:pStyle w:val="ConsPlusNormal"/>
        <w:spacing w:before="220"/>
        <w:ind w:firstLine="540"/>
        <w:jc w:val="both"/>
      </w:pPr>
      <w:r>
        <w:t>Сотрудники, ответственные за выдачу (направление) документов, несут персональную ответственность за соблюдение порядка выдачи (направления) документов.</w:t>
      </w:r>
    </w:p>
    <w:p w:rsidR="00DA1EFF" w:rsidRDefault="00DA1EFF">
      <w:pPr>
        <w:pStyle w:val="ConsPlusNormal"/>
        <w:spacing w:before="220"/>
        <w:ind w:firstLine="540"/>
        <w:jc w:val="both"/>
      </w:pPr>
      <w:r>
        <w:t>Должностное лицо, подписавшее документ, сформированный по результатам предоставления муниципальной услуги, несет персональную ответственность за правомерность принятого решения и выдачу (направление) такого документа лицу, представившему (направившему) заявление.</w:t>
      </w:r>
    </w:p>
    <w:p w:rsidR="00DA1EFF" w:rsidRDefault="00DA1EFF">
      <w:pPr>
        <w:pStyle w:val="ConsPlusNormal"/>
        <w:spacing w:before="220"/>
        <w:ind w:firstLine="540"/>
        <w:jc w:val="both"/>
      </w:pPr>
      <w:r>
        <w:t>Персональная ответственность сотрудников и должностных лиц закрепляется в их должностных инструкциях в соответствии с требованиями законодательства Российской Федерации.</w:t>
      </w:r>
    </w:p>
    <w:p w:rsidR="00DA1EFF" w:rsidRDefault="00DA1EFF">
      <w:pPr>
        <w:pStyle w:val="ConsPlusNormal"/>
        <w:spacing w:before="220"/>
        <w:ind w:firstLine="540"/>
        <w:jc w:val="both"/>
      </w:pPr>
      <w:r>
        <w:t>4. 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rsidR="00DA1EFF" w:rsidRDefault="00DA1EFF">
      <w:pPr>
        <w:pStyle w:val="ConsPlusNormal"/>
        <w:spacing w:before="220"/>
        <w:ind w:firstLine="540"/>
        <w:jc w:val="both"/>
      </w:pPr>
      <w:r>
        <w:t>Контроль за исполнением данного административного регламента со стороны граждан, их объединений и организаций является самостоятельной формой контроля и осуществляется путем направления обращений в Уполномоченный орган, а также путем обжалования действий (бездействия) и решений, осуществляемых (принятых) в ходе исполнения настоящего административного регламента.</w:t>
      </w:r>
    </w:p>
    <w:p w:rsidR="00DA1EFF" w:rsidRDefault="00DA1EFF">
      <w:pPr>
        <w:pStyle w:val="ConsPlusNormal"/>
        <w:spacing w:before="220"/>
        <w:ind w:firstLine="540"/>
        <w:jc w:val="both"/>
      </w:pPr>
      <w:r>
        <w:t>Граждане, их объединения и организации вправе направлять замечания и предложения по улучшению качества и доступности предоставления муниципальной услуги.</w:t>
      </w:r>
    </w:p>
    <w:p w:rsidR="00DA1EFF" w:rsidRDefault="00DA1EFF">
      <w:pPr>
        <w:pStyle w:val="ConsPlusNormal"/>
        <w:ind w:firstLine="540"/>
        <w:jc w:val="both"/>
      </w:pPr>
    </w:p>
    <w:p w:rsidR="00DA1EFF" w:rsidRDefault="00DA1EFF">
      <w:pPr>
        <w:pStyle w:val="ConsPlusTitle"/>
        <w:ind w:firstLine="540"/>
        <w:jc w:val="both"/>
        <w:outlineLvl w:val="1"/>
      </w:pPr>
      <w:r>
        <w:t>Статья 5. Досудебный (внесудебный) порядок обжалования решений и действий (бездействия) органов, предоставляющих муниципальные услуги, а также их должностных лиц</w:t>
      </w:r>
    </w:p>
    <w:p w:rsidR="00DA1EFF" w:rsidRDefault="00DA1EFF">
      <w:pPr>
        <w:pStyle w:val="ConsPlusNormal"/>
        <w:ind w:firstLine="540"/>
        <w:jc w:val="both"/>
      </w:pPr>
    </w:p>
    <w:p w:rsidR="00DA1EFF" w:rsidRDefault="00DA1EFF">
      <w:pPr>
        <w:pStyle w:val="ConsPlusNormal"/>
        <w:ind w:firstLine="540"/>
        <w:jc w:val="both"/>
      </w:pPr>
      <w:r>
        <w:t>1. Заявитель имеет право на досудебное (внесудебное) обжалование действий (бездействия) и решений, принятых (осуществляемых) в ходе предоставления муниципальной услуги (далее - жалоба).</w:t>
      </w:r>
    </w:p>
    <w:p w:rsidR="00DA1EFF" w:rsidRDefault="00DA1EFF">
      <w:pPr>
        <w:pStyle w:val="ConsPlusNormal"/>
        <w:spacing w:before="220"/>
        <w:ind w:firstLine="540"/>
        <w:jc w:val="both"/>
      </w:pPr>
      <w:r>
        <w:t>2. Жалоба на решения, действия (бездействие) Уполномоченного органа, его должностных лиц, муниципальных служащих, обеспечивающих предоставление муниципальной услуги, подается в администрацию города Покачи в письменной форме, в том числе при личном приеме заявителя, по почте, через МФЦ или в электронном виде посредством официального сайта, ЕПГУ, РПГУ,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муниципальной услуги Уполномоченным органом, предоставляющим муниципальную услугу, его должностным лицом, муниципальным служащим (далее - система досудебного обжалования) с использованием информационно-телекоммуникационной сети "Интернет".</w:t>
      </w:r>
    </w:p>
    <w:p w:rsidR="00DA1EFF" w:rsidRDefault="00DA1EFF">
      <w:pPr>
        <w:pStyle w:val="ConsPlusNormal"/>
        <w:spacing w:before="220"/>
        <w:ind w:firstLine="540"/>
        <w:jc w:val="both"/>
      </w:pPr>
      <w:r>
        <w:lastRenderedPageBreak/>
        <w:t>3. В случае обжалования решения должностного лица Уполномоченного органа, жалоба подается главе города Покачи.</w:t>
      </w:r>
    </w:p>
    <w:p w:rsidR="00DA1EFF" w:rsidRDefault="00DA1EFF">
      <w:pPr>
        <w:pStyle w:val="ConsPlusNormal"/>
        <w:spacing w:before="220"/>
        <w:ind w:firstLine="540"/>
        <w:jc w:val="both"/>
      </w:pPr>
      <w:r>
        <w:t>4. При обжаловании решения, действия (бездействие) МФЦ жалоба подается для рассмотрения в Департамент экономического развития Ханты-Мансийского автономного округа - Югры (далее - Депэкономики Югры) в письменной форме, в том числе при личном приеме заявителя, по почте, в электронном виде посредством официального сайта Депэкономики Югры, ЕПГУ и РПГУ, системы досудебного обжалования с использованием информационно-телекоммуникационной сети "Интернет".</w:t>
      </w:r>
    </w:p>
    <w:p w:rsidR="00DA1EFF" w:rsidRDefault="00DA1EFF">
      <w:pPr>
        <w:pStyle w:val="ConsPlusNormal"/>
        <w:spacing w:before="220"/>
        <w:ind w:firstLine="540"/>
        <w:jc w:val="both"/>
      </w:pPr>
      <w:r>
        <w:t>5. Жалоба на решения, действия (бездействие) работников МФЦ подается для рассмотрения руководителю МФЦ в письменной форме, в том числе при личном приеме заявителя, по почте, в электронном виде посредством официального сайта МФЦ, ЕПГУ, РПГУ, системы досудебного обжалования с использованием информационно-телекоммуникационной сети "Интернет".</w:t>
      </w:r>
    </w:p>
    <w:p w:rsidR="00DA1EFF" w:rsidRDefault="00DA1EFF">
      <w:pPr>
        <w:pStyle w:val="ConsPlusNormal"/>
        <w:spacing w:before="220"/>
        <w:ind w:firstLine="540"/>
        <w:jc w:val="both"/>
      </w:pPr>
      <w:r>
        <w:t>6. Жалоба на решения, действия (бездействие) иного МФЦ. Расположенного на территории Ханты-Мансийского автономного округа - Югры, подается для рассмотрения в учреждение, являющиеся учредителем МФЦ.</w:t>
      </w:r>
    </w:p>
    <w:p w:rsidR="00DA1EFF" w:rsidRDefault="00DA1EFF">
      <w:pPr>
        <w:pStyle w:val="ConsPlusNormal"/>
        <w:spacing w:before="220"/>
        <w:ind w:firstLine="540"/>
        <w:jc w:val="both"/>
      </w:pPr>
      <w:r>
        <w:t>7. Информация о порядке подачи и рассмотрения жалобы размещается на информационных стендах в местах предоставления муниципальной услуги, на официальном сайте Уполномоченного органа, ЕПГУ, РПГУ.</w:t>
      </w:r>
    </w:p>
    <w:p w:rsidR="00DA1EFF" w:rsidRDefault="00DA1EFF">
      <w:pPr>
        <w:pStyle w:val="ConsPlusNormal"/>
        <w:spacing w:before="220"/>
        <w:ind w:firstLine="540"/>
        <w:jc w:val="both"/>
      </w:pPr>
      <w:r>
        <w:t>8. Перечень нормативных правовых актов, регулирующих порядок досудебного (внесудебного) обжалования решений и действий (бездействия) Уполномоченного органа, МФЦ, а также их должностных лиц, муниципальных служащих, работников:</w:t>
      </w:r>
    </w:p>
    <w:p w:rsidR="00DA1EFF" w:rsidRDefault="00DA1EFF">
      <w:pPr>
        <w:pStyle w:val="ConsPlusNormal"/>
        <w:spacing w:before="220"/>
        <w:ind w:firstLine="540"/>
        <w:jc w:val="both"/>
      </w:pPr>
      <w:r>
        <w:t xml:space="preserve">1) Федеральный </w:t>
      </w:r>
      <w:hyperlink r:id="rId33">
        <w:r>
          <w:rPr>
            <w:color w:val="0000FF"/>
          </w:rPr>
          <w:t>закон</w:t>
        </w:r>
      </w:hyperlink>
      <w:r>
        <w:t xml:space="preserve"> от 27.07.2010 N 210-ФЗ "Об организации предоставления государственных и муниципальных услуг";</w:t>
      </w:r>
    </w:p>
    <w:p w:rsidR="00DA1EFF" w:rsidRDefault="00DA1EFF">
      <w:pPr>
        <w:pStyle w:val="ConsPlusNormal"/>
        <w:spacing w:before="220"/>
        <w:ind w:firstLine="540"/>
        <w:jc w:val="both"/>
      </w:pPr>
      <w:r>
        <w:t xml:space="preserve">2) </w:t>
      </w:r>
      <w:hyperlink r:id="rId34">
        <w:r>
          <w:rPr>
            <w:color w:val="0000FF"/>
          </w:rPr>
          <w:t>постановление</w:t>
        </w:r>
      </w:hyperlink>
      <w:r>
        <w:t xml:space="preserve"> администрации города Покачи от 27.05.2020 N 427 "Об утверждении Порядка подачи и рассмотрения жалоб на решения и действия (бездействие) администрации города Покачи, ее структурных подразделений и их должностных лиц, муниципальных служащих, а также на решения и действия (бездействие) МФЦ, работников МФЦ при предоставлении муниципальных услуг".</w:t>
      </w:r>
    </w:p>
    <w:p w:rsidR="00DA1EFF" w:rsidRDefault="00DA1EFF">
      <w:pPr>
        <w:pStyle w:val="ConsPlusNormal"/>
      </w:pPr>
    </w:p>
    <w:p w:rsidR="00DA1EFF" w:rsidRDefault="00DA1EFF">
      <w:pPr>
        <w:pStyle w:val="ConsPlusNormal"/>
      </w:pPr>
    </w:p>
    <w:p w:rsidR="00DA1EFF" w:rsidRDefault="00DA1EFF">
      <w:pPr>
        <w:pStyle w:val="ConsPlusNormal"/>
      </w:pPr>
    </w:p>
    <w:p w:rsidR="00DA1EFF" w:rsidRDefault="00DA1EFF">
      <w:pPr>
        <w:pStyle w:val="ConsPlusNormal"/>
      </w:pPr>
    </w:p>
    <w:p w:rsidR="00DA1EFF" w:rsidRDefault="00DA1EFF">
      <w:pPr>
        <w:pStyle w:val="ConsPlusNormal"/>
      </w:pPr>
    </w:p>
    <w:p w:rsidR="00DA1EFF" w:rsidRDefault="00DA1EFF">
      <w:pPr>
        <w:pStyle w:val="ConsPlusNormal"/>
        <w:jc w:val="right"/>
        <w:outlineLvl w:val="1"/>
      </w:pPr>
      <w:r>
        <w:t>Приложение 1</w:t>
      </w:r>
    </w:p>
    <w:p w:rsidR="00DA1EFF" w:rsidRDefault="00DA1EFF">
      <w:pPr>
        <w:pStyle w:val="ConsPlusNormal"/>
        <w:jc w:val="right"/>
      </w:pPr>
      <w:r>
        <w:t>к административному регламенту предоставления муниципальной</w:t>
      </w:r>
    </w:p>
    <w:p w:rsidR="00DA1EFF" w:rsidRDefault="00DA1EFF">
      <w:pPr>
        <w:pStyle w:val="ConsPlusNormal"/>
        <w:jc w:val="right"/>
      </w:pPr>
      <w:r>
        <w:t>услуги "Согласование проведения переустройства и (или)</w:t>
      </w:r>
    </w:p>
    <w:p w:rsidR="00DA1EFF" w:rsidRDefault="00DA1EFF">
      <w:pPr>
        <w:pStyle w:val="ConsPlusNormal"/>
        <w:jc w:val="right"/>
      </w:pPr>
      <w:r>
        <w:t>перепланировки помещения в многоквартирном доме"</w:t>
      </w:r>
    </w:p>
    <w:p w:rsidR="00DA1EFF" w:rsidRDefault="00DA1EFF">
      <w:pPr>
        <w:pStyle w:val="ConsPlusNormal"/>
        <w:jc w:val="right"/>
      </w:pPr>
      <w:r>
        <w:t>на территории города Покачи, утвержденному постановлением</w:t>
      </w:r>
    </w:p>
    <w:p w:rsidR="00DA1EFF" w:rsidRDefault="00DA1EFF">
      <w:pPr>
        <w:pStyle w:val="ConsPlusNormal"/>
        <w:jc w:val="right"/>
      </w:pPr>
      <w:r>
        <w:t>администрации города Покачи</w:t>
      </w:r>
    </w:p>
    <w:p w:rsidR="00DA1EFF" w:rsidRDefault="00DA1EFF">
      <w:pPr>
        <w:pStyle w:val="ConsPlusNormal"/>
        <w:jc w:val="right"/>
      </w:pPr>
      <w:r>
        <w:t>от 19.07.2022 N 759</w:t>
      </w:r>
    </w:p>
    <w:p w:rsidR="00DA1EFF" w:rsidRDefault="00DA1EFF">
      <w:pPr>
        <w:pStyle w:val="ConsPlusNormal"/>
      </w:pPr>
    </w:p>
    <w:p w:rsidR="00DA1EFF" w:rsidRDefault="00DA1EFF">
      <w:pPr>
        <w:pStyle w:val="ConsPlusTitle"/>
        <w:jc w:val="center"/>
      </w:pPr>
      <w:bookmarkStart w:id="17" w:name="P396"/>
      <w:bookmarkEnd w:id="17"/>
      <w:r>
        <w:t>СОСТАВ,</w:t>
      </w:r>
    </w:p>
    <w:p w:rsidR="00DA1EFF" w:rsidRDefault="00DA1EFF">
      <w:pPr>
        <w:pStyle w:val="ConsPlusTitle"/>
        <w:jc w:val="center"/>
      </w:pPr>
      <w:r>
        <w:t>ПОСЛЕДОВАТЕЛЬНОСТЬ И СРОКИ ВЫПОЛНЕНИЯ АДМИНИСТРАТИВНЫХ</w:t>
      </w:r>
    </w:p>
    <w:p w:rsidR="00DA1EFF" w:rsidRDefault="00DA1EFF">
      <w:pPr>
        <w:pStyle w:val="ConsPlusTitle"/>
        <w:jc w:val="center"/>
      </w:pPr>
      <w:r>
        <w:t>ПРОЦЕДУР (ДЕЙСТВИЙ) ПРИ ПРЕДОСТАВЛЕНИИ МУНИЦИПАЛЬНОЙ УСЛУГИ</w:t>
      </w:r>
    </w:p>
    <w:p w:rsidR="00DA1EFF" w:rsidRDefault="00DA1EFF">
      <w:pPr>
        <w:pStyle w:val="ConsPlusNormal"/>
      </w:pPr>
    </w:p>
    <w:p w:rsidR="00DA1EFF" w:rsidRDefault="00DA1EFF">
      <w:pPr>
        <w:pStyle w:val="ConsPlusNormal"/>
        <w:sectPr w:rsidR="00DA1EFF" w:rsidSect="00AF61B7">
          <w:pgSz w:w="11906" w:h="16838"/>
          <w:pgMar w:top="1134" w:right="850" w:bottom="1134" w:left="1701" w:header="708" w:footer="708" w:gutter="0"/>
          <w:cols w:space="708"/>
          <w:docGrid w:linePitch="360"/>
        </w:sect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000" w:firstRow="0" w:lastRow="0" w:firstColumn="0" w:lastColumn="0" w:noHBand="0" w:noVBand="0"/>
      </w:tblPr>
      <w:tblGrid>
        <w:gridCol w:w="2424"/>
        <w:gridCol w:w="2691"/>
        <w:gridCol w:w="2139"/>
        <w:gridCol w:w="2085"/>
        <w:gridCol w:w="2085"/>
        <w:gridCol w:w="2011"/>
        <w:gridCol w:w="2733"/>
      </w:tblGrid>
      <w:tr w:rsidR="00DA1EFF">
        <w:tc>
          <w:tcPr>
            <w:tcW w:w="2721" w:type="dxa"/>
          </w:tcPr>
          <w:p w:rsidR="00DA1EFF" w:rsidRDefault="00DA1EFF">
            <w:pPr>
              <w:pStyle w:val="ConsPlusNormal"/>
              <w:jc w:val="center"/>
            </w:pPr>
            <w:r>
              <w:lastRenderedPageBreak/>
              <w:t>Основание для начала административной процедуры</w:t>
            </w:r>
          </w:p>
        </w:tc>
        <w:tc>
          <w:tcPr>
            <w:tcW w:w="3231" w:type="dxa"/>
          </w:tcPr>
          <w:p w:rsidR="00DA1EFF" w:rsidRDefault="00DA1EFF">
            <w:pPr>
              <w:pStyle w:val="ConsPlusNormal"/>
              <w:jc w:val="center"/>
            </w:pPr>
            <w:r>
              <w:t>Содержание административных действий</w:t>
            </w:r>
          </w:p>
        </w:tc>
        <w:tc>
          <w:tcPr>
            <w:tcW w:w="2194" w:type="dxa"/>
          </w:tcPr>
          <w:p w:rsidR="00DA1EFF" w:rsidRDefault="00DA1EFF">
            <w:pPr>
              <w:pStyle w:val="ConsPlusNormal"/>
              <w:jc w:val="center"/>
            </w:pPr>
            <w:r>
              <w:t>Срок выполнения административных действий</w:t>
            </w:r>
          </w:p>
        </w:tc>
        <w:tc>
          <w:tcPr>
            <w:tcW w:w="2164" w:type="dxa"/>
          </w:tcPr>
          <w:p w:rsidR="00DA1EFF" w:rsidRDefault="00DA1EFF">
            <w:pPr>
              <w:pStyle w:val="ConsPlusNormal"/>
              <w:jc w:val="center"/>
            </w:pPr>
            <w:r>
              <w:t>Должностное лицо, ответственное за выполнение административного действия</w:t>
            </w:r>
          </w:p>
        </w:tc>
        <w:tc>
          <w:tcPr>
            <w:tcW w:w="2164" w:type="dxa"/>
          </w:tcPr>
          <w:p w:rsidR="00DA1EFF" w:rsidRDefault="00DA1EFF">
            <w:pPr>
              <w:pStyle w:val="ConsPlusNormal"/>
              <w:jc w:val="center"/>
            </w:pPr>
            <w:r>
              <w:t>Место выполнения административного действия/ используемая информационная система</w:t>
            </w:r>
          </w:p>
        </w:tc>
        <w:tc>
          <w:tcPr>
            <w:tcW w:w="2089" w:type="dxa"/>
          </w:tcPr>
          <w:p w:rsidR="00DA1EFF" w:rsidRDefault="00DA1EFF">
            <w:pPr>
              <w:pStyle w:val="ConsPlusNormal"/>
              <w:jc w:val="center"/>
            </w:pPr>
            <w:r>
              <w:t>Критерии принятия решения</w:t>
            </w:r>
          </w:p>
        </w:tc>
        <w:tc>
          <w:tcPr>
            <w:tcW w:w="3288" w:type="dxa"/>
          </w:tcPr>
          <w:p w:rsidR="00DA1EFF" w:rsidRDefault="00DA1EFF">
            <w:pPr>
              <w:pStyle w:val="ConsPlusNormal"/>
              <w:jc w:val="center"/>
            </w:pPr>
            <w:r>
              <w:t>Результат административного действия, способ фиксации</w:t>
            </w:r>
          </w:p>
        </w:tc>
      </w:tr>
      <w:tr w:rsidR="00DA1EFF">
        <w:tc>
          <w:tcPr>
            <w:tcW w:w="2721" w:type="dxa"/>
          </w:tcPr>
          <w:p w:rsidR="00DA1EFF" w:rsidRDefault="00DA1EFF">
            <w:pPr>
              <w:pStyle w:val="ConsPlusNormal"/>
              <w:jc w:val="center"/>
            </w:pPr>
            <w:r>
              <w:t>1</w:t>
            </w:r>
          </w:p>
        </w:tc>
        <w:tc>
          <w:tcPr>
            <w:tcW w:w="3231" w:type="dxa"/>
          </w:tcPr>
          <w:p w:rsidR="00DA1EFF" w:rsidRDefault="00DA1EFF">
            <w:pPr>
              <w:pStyle w:val="ConsPlusNormal"/>
              <w:jc w:val="center"/>
            </w:pPr>
            <w:r>
              <w:t>2</w:t>
            </w:r>
          </w:p>
        </w:tc>
        <w:tc>
          <w:tcPr>
            <w:tcW w:w="2194" w:type="dxa"/>
          </w:tcPr>
          <w:p w:rsidR="00DA1EFF" w:rsidRDefault="00DA1EFF">
            <w:pPr>
              <w:pStyle w:val="ConsPlusNormal"/>
              <w:jc w:val="center"/>
            </w:pPr>
            <w:r>
              <w:t>3</w:t>
            </w:r>
          </w:p>
        </w:tc>
        <w:tc>
          <w:tcPr>
            <w:tcW w:w="2164" w:type="dxa"/>
          </w:tcPr>
          <w:p w:rsidR="00DA1EFF" w:rsidRDefault="00DA1EFF">
            <w:pPr>
              <w:pStyle w:val="ConsPlusNormal"/>
              <w:jc w:val="center"/>
            </w:pPr>
            <w:r>
              <w:t>4</w:t>
            </w:r>
          </w:p>
        </w:tc>
        <w:tc>
          <w:tcPr>
            <w:tcW w:w="2164" w:type="dxa"/>
          </w:tcPr>
          <w:p w:rsidR="00DA1EFF" w:rsidRDefault="00DA1EFF">
            <w:pPr>
              <w:pStyle w:val="ConsPlusNormal"/>
              <w:jc w:val="center"/>
            </w:pPr>
            <w:r>
              <w:t>5</w:t>
            </w:r>
          </w:p>
        </w:tc>
        <w:tc>
          <w:tcPr>
            <w:tcW w:w="2089" w:type="dxa"/>
          </w:tcPr>
          <w:p w:rsidR="00DA1EFF" w:rsidRDefault="00DA1EFF">
            <w:pPr>
              <w:pStyle w:val="ConsPlusNormal"/>
              <w:jc w:val="center"/>
            </w:pPr>
            <w:r>
              <w:t>6</w:t>
            </w:r>
          </w:p>
        </w:tc>
        <w:tc>
          <w:tcPr>
            <w:tcW w:w="3288" w:type="dxa"/>
          </w:tcPr>
          <w:p w:rsidR="00DA1EFF" w:rsidRDefault="00DA1EFF">
            <w:pPr>
              <w:pStyle w:val="ConsPlusNormal"/>
              <w:jc w:val="center"/>
            </w:pPr>
            <w:r>
              <w:t>7</w:t>
            </w:r>
          </w:p>
        </w:tc>
      </w:tr>
      <w:tr w:rsidR="00DA1EFF">
        <w:tc>
          <w:tcPr>
            <w:tcW w:w="17851" w:type="dxa"/>
            <w:gridSpan w:val="7"/>
          </w:tcPr>
          <w:p w:rsidR="00DA1EFF" w:rsidRDefault="00DA1EFF">
            <w:pPr>
              <w:pStyle w:val="ConsPlusNormal"/>
            </w:pPr>
            <w:r>
              <w:t>1. Прием и регистрация заявления и документов на предоставление муниципальной услуги</w:t>
            </w:r>
          </w:p>
        </w:tc>
      </w:tr>
      <w:tr w:rsidR="00DA1EFF">
        <w:tc>
          <w:tcPr>
            <w:tcW w:w="2721" w:type="dxa"/>
          </w:tcPr>
          <w:p w:rsidR="00DA1EFF" w:rsidRDefault="00DA1EFF">
            <w:pPr>
              <w:pStyle w:val="ConsPlusNormal"/>
            </w:pPr>
            <w:r>
              <w:t>поступление от заявителя заявления и документов, необходимых для предоставления муниципальной услуги, в Уполномоченный орган, ЕПГУ, РПГУ либо через МФЦ.</w:t>
            </w:r>
          </w:p>
        </w:tc>
        <w:tc>
          <w:tcPr>
            <w:tcW w:w="3231" w:type="dxa"/>
          </w:tcPr>
          <w:p w:rsidR="00DA1EFF" w:rsidRDefault="00DA1EFF">
            <w:pPr>
              <w:pStyle w:val="ConsPlusNormal"/>
            </w:pPr>
            <w:r>
              <w:t>прием и проверка комплектности документов на наличие/отсутствие оснований для отказа в приеме документов.</w:t>
            </w:r>
          </w:p>
        </w:tc>
        <w:tc>
          <w:tcPr>
            <w:tcW w:w="2194" w:type="dxa"/>
          </w:tcPr>
          <w:p w:rsidR="00DA1EFF" w:rsidRDefault="00DA1EFF">
            <w:pPr>
              <w:pStyle w:val="ConsPlusNormal"/>
            </w:pPr>
            <w:r>
              <w:t>до 1 рабочего дня</w:t>
            </w:r>
          </w:p>
        </w:tc>
        <w:tc>
          <w:tcPr>
            <w:tcW w:w="2164" w:type="dxa"/>
          </w:tcPr>
          <w:p w:rsidR="00DA1EFF" w:rsidRDefault="00DA1EFF">
            <w:pPr>
              <w:pStyle w:val="ConsPlusNormal"/>
            </w:pPr>
            <w:r>
              <w:t>должностное лицо уполномоченного органа, ответственное за предоставление муниципальной услуги</w:t>
            </w:r>
          </w:p>
        </w:tc>
        <w:tc>
          <w:tcPr>
            <w:tcW w:w="2164" w:type="dxa"/>
          </w:tcPr>
          <w:p w:rsidR="00DA1EFF" w:rsidRDefault="00DA1EFF">
            <w:pPr>
              <w:pStyle w:val="ConsPlusNormal"/>
            </w:pPr>
            <w:r>
              <w:t>уполномоченный орган / ГИС / ПГС</w:t>
            </w:r>
          </w:p>
        </w:tc>
        <w:tc>
          <w:tcPr>
            <w:tcW w:w="2089" w:type="dxa"/>
          </w:tcPr>
          <w:p w:rsidR="00DA1EFF" w:rsidRDefault="00DA1EFF">
            <w:pPr>
              <w:pStyle w:val="ConsPlusNormal"/>
            </w:pPr>
          </w:p>
        </w:tc>
        <w:tc>
          <w:tcPr>
            <w:tcW w:w="3288" w:type="dxa"/>
          </w:tcPr>
          <w:p w:rsidR="00DA1EFF" w:rsidRDefault="00DA1EFF">
            <w:pPr>
              <w:pStyle w:val="ConsPlusNormal"/>
            </w:pPr>
            <w:r>
              <w:t>прием и регистрация заявления о переустройстве и (или) перепланировке помещения в многоквартирном доме и приложенных к нему документов.</w:t>
            </w:r>
          </w:p>
        </w:tc>
      </w:tr>
      <w:tr w:rsidR="00DA1EFF">
        <w:tc>
          <w:tcPr>
            <w:tcW w:w="2721" w:type="dxa"/>
          </w:tcPr>
          <w:p w:rsidR="00DA1EFF" w:rsidRDefault="00DA1EFF">
            <w:pPr>
              <w:pStyle w:val="ConsPlusNormal"/>
            </w:pPr>
          </w:p>
        </w:tc>
        <w:tc>
          <w:tcPr>
            <w:tcW w:w="3231" w:type="dxa"/>
          </w:tcPr>
          <w:p w:rsidR="00DA1EFF" w:rsidRDefault="00DA1EFF">
            <w:pPr>
              <w:pStyle w:val="ConsPlusNormal"/>
            </w:pPr>
            <w:r>
              <w:t>принятие решения об отказе в приеме документов, в случае выявления оснований для отказа в приеме документов регистрация заявления, в случае отсутствия оснований для отказа в приеме документов</w:t>
            </w:r>
          </w:p>
        </w:tc>
        <w:tc>
          <w:tcPr>
            <w:tcW w:w="2194" w:type="dxa"/>
          </w:tcPr>
          <w:p w:rsidR="00DA1EFF" w:rsidRDefault="00DA1EFF">
            <w:pPr>
              <w:pStyle w:val="ConsPlusNormal"/>
            </w:pPr>
          </w:p>
        </w:tc>
        <w:tc>
          <w:tcPr>
            <w:tcW w:w="2164" w:type="dxa"/>
          </w:tcPr>
          <w:p w:rsidR="00DA1EFF" w:rsidRDefault="00DA1EFF">
            <w:pPr>
              <w:pStyle w:val="ConsPlusNormal"/>
            </w:pPr>
            <w:r>
              <w:t>должностное лицо уполномоченного органа, ответственное за регистрацию корреспонденции</w:t>
            </w:r>
          </w:p>
        </w:tc>
        <w:tc>
          <w:tcPr>
            <w:tcW w:w="2164" w:type="dxa"/>
          </w:tcPr>
          <w:p w:rsidR="00DA1EFF" w:rsidRDefault="00DA1EFF">
            <w:pPr>
              <w:pStyle w:val="ConsPlusNormal"/>
            </w:pPr>
            <w:r>
              <w:t>уполномоченный орган/ГИС</w:t>
            </w:r>
          </w:p>
        </w:tc>
        <w:tc>
          <w:tcPr>
            <w:tcW w:w="2089" w:type="dxa"/>
          </w:tcPr>
          <w:p w:rsidR="00DA1EFF" w:rsidRDefault="00DA1EFF">
            <w:pPr>
              <w:pStyle w:val="ConsPlusNormal"/>
            </w:pPr>
          </w:p>
        </w:tc>
        <w:tc>
          <w:tcPr>
            <w:tcW w:w="3288" w:type="dxa"/>
          </w:tcPr>
          <w:p w:rsidR="00DA1EFF" w:rsidRDefault="00DA1EFF">
            <w:pPr>
              <w:pStyle w:val="ConsPlusNormal"/>
            </w:pPr>
          </w:p>
        </w:tc>
      </w:tr>
      <w:tr w:rsidR="00DA1EFF">
        <w:tc>
          <w:tcPr>
            <w:tcW w:w="17851" w:type="dxa"/>
            <w:gridSpan w:val="7"/>
          </w:tcPr>
          <w:p w:rsidR="00DA1EFF" w:rsidRDefault="00DA1EFF">
            <w:pPr>
              <w:pStyle w:val="ConsPlusNormal"/>
            </w:pPr>
            <w:r>
              <w:t>2. Формирование и направление межведомственных запросов в органы (организации), участвующие и предоставлении муниципальной услуги (при необходимости)</w:t>
            </w:r>
          </w:p>
        </w:tc>
      </w:tr>
      <w:tr w:rsidR="00DA1EFF">
        <w:tc>
          <w:tcPr>
            <w:tcW w:w="2721" w:type="dxa"/>
          </w:tcPr>
          <w:p w:rsidR="00DA1EFF" w:rsidRDefault="00DA1EFF">
            <w:pPr>
              <w:pStyle w:val="ConsPlusNormal"/>
            </w:pPr>
            <w:r>
              <w:t xml:space="preserve">непредставление </w:t>
            </w:r>
            <w:r>
              <w:lastRenderedPageBreak/>
              <w:t xml:space="preserve">заявителем документов, предусмотренных </w:t>
            </w:r>
            <w:hyperlink w:anchor="P125">
              <w:r>
                <w:rPr>
                  <w:color w:val="0000FF"/>
                </w:rPr>
                <w:t>пунктами 2</w:t>
              </w:r>
            </w:hyperlink>
            <w:r>
              <w:t xml:space="preserve">, </w:t>
            </w:r>
            <w:hyperlink w:anchor="P128">
              <w:r>
                <w:rPr>
                  <w:color w:val="0000FF"/>
                </w:rPr>
                <w:t>5</w:t>
              </w:r>
            </w:hyperlink>
            <w:r>
              <w:t xml:space="preserve">, </w:t>
            </w:r>
            <w:hyperlink w:anchor="P130">
              <w:r>
                <w:rPr>
                  <w:color w:val="0000FF"/>
                </w:rPr>
                <w:t>7 части 6 статьи 2</w:t>
              </w:r>
            </w:hyperlink>
            <w:r>
              <w:t xml:space="preserve"> административного регламента.</w:t>
            </w:r>
          </w:p>
        </w:tc>
        <w:tc>
          <w:tcPr>
            <w:tcW w:w="3231" w:type="dxa"/>
          </w:tcPr>
          <w:p w:rsidR="00DA1EFF" w:rsidRDefault="00DA1EFF">
            <w:pPr>
              <w:pStyle w:val="ConsPlusNormal"/>
            </w:pPr>
            <w:r>
              <w:lastRenderedPageBreak/>
              <w:t xml:space="preserve">направление </w:t>
            </w:r>
            <w:r>
              <w:lastRenderedPageBreak/>
              <w:t>межведомственных запросов в органы и организации</w:t>
            </w:r>
          </w:p>
        </w:tc>
        <w:tc>
          <w:tcPr>
            <w:tcW w:w="2194" w:type="dxa"/>
          </w:tcPr>
          <w:p w:rsidR="00DA1EFF" w:rsidRDefault="00DA1EFF">
            <w:pPr>
              <w:pStyle w:val="ConsPlusNormal"/>
            </w:pPr>
            <w:r>
              <w:lastRenderedPageBreak/>
              <w:t>до 3 рабочих дней</w:t>
            </w:r>
          </w:p>
        </w:tc>
        <w:tc>
          <w:tcPr>
            <w:tcW w:w="2164" w:type="dxa"/>
          </w:tcPr>
          <w:p w:rsidR="00DA1EFF" w:rsidRDefault="00DA1EFF">
            <w:pPr>
              <w:pStyle w:val="ConsPlusNormal"/>
            </w:pPr>
            <w:r>
              <w:t xml:space="preserve">должностное лицо </w:t>
            </w:r>
            <w:r>
              <w:lastRenderedPageBreak/>
              <w:t>уполномоченного органа, ответственное за предоставление муниципальной услуги</w:t>
            </w:r>
          </w:p>
        </w:tc>
        <w:tc>
          <w:tcPr>
            <w:tcW w:w="2164" w:type="dxa"/>
          </w:tcPr>
          <w:p w:rsidR="00DA1EFF" w:rsidRDefault="00DA1EFF">
            <w:pPr>
              <w:pStyle w:val="ConsPlusNormal"/>
            </w:pPr>
            <w:r>
              <w:lastRenderedPageBreak/>
              <w:t xml:space="preserve">уполномоченный </w:t>
            </w:r>
            <w:r>
              <w:lastRenderedPageBreak/>
              <w:t>орган/ГИС/ ПГС / СМЭВ</w:t>
            </w:r>
          </w:p>
        </w:tc>
        <w:tc>
          <w:tcPr>
            <w:tcW w:w="2089" w:type="dxa"/>
          </w:tcPr>
          <w:p w:rsidR="00DA1EFF" w:rsidRDefault="00DA1EFF">
            <w:pPr>
              <w:pStyle w:val="ConsPlusNormal"/>
            </w:pPr>
            <w:r>
              <w:lastRenderedPageBreak/>
              <w:t xml:space="preserve">отсутствие </w:t>
            </w:r>
            <w:r>
              <w:lastRenderedPageBreak/>
              <w:t>документов, необходимых для предоставления муниципальной услуги, находящихся в распоряжении государственных органов (организаций)</w:t>
            </w:r>
          </w:p>
        </w:tc>
        <w:tc>
          <w:tcPr>
            <w:tcW w:w="3288" w:type="dxa"/>
          </w:tcPr>
          <w:p w:rsidR="00DA1EFF" w:rsidRDefault="00DA1EFF">
            <w:pPr>
              <w:pStyle w:val="ConsPlusNormal"/>
            </w:pPr>
            <w:r>
              <w:lastRenderedPageBreak/>
              <w:t xml:space="preserve">направление </w:t>
            </w:r>
            <w:r>
              <w:lastRenderedPageBreak/>
              <w:t xml:space="preserve">межведомственного запроса в органы (организации), предоставляющие документы (сведения), предусмотренные </w:t>
            </w:r>
            <w:hyperlink w:anchor="P125">
              <w:r>
                <w:rPr>
                  <w:color w:val="0000FF"/>
                </w:rPr>
                <w:t>пунктами 2</w:t>
              </w:r>
            </w:hyperlink>
            <w:r>
              <w:t xml:space="preserve">, </w:t>
            </w:r>
            <w:hyperlink w:anchor="P128">
              <w:r>
                <w:rPr>
                  <w:color w:val="0000FF"/>
                </w:rPr>
                <w:t>5</w:t>
              </w:r>
            </w:hyperlink>
            <w:r>
              <w:t xml:space="preserve">, </w:t>
            </w:r>
            <w:hyperlink w:anchor="P130">
              <w:r>
                <w:rPr>
                  <w:color w:val="0000FF"/>
                </w:rPr>
                <w:t>7 части 6 статьи 2</w:t>
              </w:r>
            </w:hyperlink>
            <w:r>
              <w:t xml:space="preserve"> Административного регламента, в том числе с использованием СМЭВ</w:t>
            </w:r>
          </w:p>
        </w:tc>
      </w:tr>
      <w:tr w:rsidR="00DA1EFF">
        <w:tc>
          <w:tcPr>
            <w:tcW w:w="2721" w:type="dxa"/>
          </w:tcPr>
          <w:p w:rsidR="00DA1EFF" w:rsidRDefault="00DA1EFF">
            <w:pPr>
              <w:pStyle w:val="ConsPlusNormal"/>
            </w:pPr>
          </w:p>
        </w:tc>
        <w:tc>
          <w:tcPr>
            <w:tcW w:w="3231" w:type="dxa"/>
          </w:tcPr>
          <w:p w:rsidR="00DA1EFF" w:rsidRDefault="00DA1EFF">
            <w:pPr>
              <w:pStyle w:val="ConsPlusNormal"/>
            </w:pPr>
            <w:r>
              <w:t>получение ответов на межведомственные запросы, формирование полного комплекта документов</w:t>
            </w:r>
          </w:p>
        </w:tc>
        <w:tc>
          <w:tcPr>
            <w:tcW w:w="2194" w:type="dxa"/>
          </w:tcPr>
          <w:p w:rsidR="00DA1EFF" w:rsidRDefault="00DA1EFF">
            <w:pPr>
              <w:pStyle w:val="ConsPlusNormal"/>
            </w:pPr>
            <w:r>
              <w:t>3 рабочих дня со дня направления межведомственного запроса в орган или организацию, предоставляющие документ и информацию, если иные сроки не предусмотрены законодательство м РФ и субъекта РФ</w:t>
            </w:r>
          </w:p>
        </w:tc>
        <w:tc>
          <w:tcPr>
            <w:tcW w:w="2164" w:type="dxa"/>
          </w:tcPr>
          <w:p w:rsidR="00DA1EFF" w:rsidRDefault="00DA1EFF">
            <w:pPr>
              <w:pStyle w:val="ConsPlusNormal"/>
            </w:pPr>
            <w:r>
              <w:t>должностное лицо уполномоченного органа, ответственное за предоставление муниципальной услуги</w:t>
            </w:r>
          </w:p>
        </w:tc>
        <w:tc>
          <w:tcPr>
            <w:tcW w:w="2164" w:type="dxa"/>
          </w:tcPr>
          <w:p w:rsidR="00DA1EFF" w:rsidRDefault="00DA1EFF">
            <w:pPr>
              <w:pStyle w:val="ConsPlusNormal"/>
            </w:pPr>
            <w:r>
              <w:t>уполномоченный орган) /ГИС/ ПГС / СМЭВ</w:t>
            </w:r>
          </w:p>
        </w:tc>
        <w:tc>
          <w:tcPr>
            <w:tcW w:w="2089" w:type="dxa"/>
          </w:tcPr>
          <w:p w:rsidR="00DA1EFF" w:rsidRDefault="00DA1EFF">
            <w:pPr>
              <w:pStyle w:val="ConsPlusNormal"/>
            </w:pPr>
          </w:p>
        </w:tc>
        <w:tc>
          <w:tcPr>
            <w:tcW w:w="3288" w:type="dxa"/>
          </w:tcPr>
          <w:p w:rsidR="00DA1EFF" w:rsidRDefault="00DA1EFF">
            <w:pPr>
              <w:pStyle w:val="ConsPlusNormal"/>
            </w:pPr>
            <w:r>
              <w:t>получение в рамках межведомственного электронного взаимодействия документов (их копий или сведений, содержащихся в них), необходимых для предоставления муниципальной услуги заявителю, либо получение информации, свидетельствующей об отсутствии в распоряжении органов (организаций), участвующих в предоставлении муниципальной услуги, документов (их копий или сведений, содержащихся в них), необходимых для предоставления муниципальной услуги.</w:t>
            </w:r>
          </w:p>
        </w:tc>
      </w:tr>
      <w:tr w:rsidR="00DA1EFF">
        <w:tc>
          <w:tcPr>
            <w:tcW w:w="17851" w:type="dxa"/>
            <w:gridSpan w:val="7"/>
          </w:tcPr>
          <w:p w:rsidR="00DA1EFF" w:rsidRDefault="00DA1EFF">
            <w:pPr>
              <w:pStyle w:val="ConsPlusNormal"/>
            </w:pPr>
            <w:r>
              <w:lastRenderedPageBreak/>
              <w:t>3. Принятие решения о согласовании (об отказе в согласовании) проведения переустройства и (или) перепланировки помещения в многоквартирном доме</w:t>
            </w:r>
          </w:p>
        </w:tc>
      </w:tr>
      <w:tr w:rsidR="00DA1EFF">
        <w:tc>
          <w:tcPr>
            <w:tcW w:w="2721" w:type="dxa"/>
          </w:tcPr>
          <w:p w:rsidR="00DA1EFF" w:rsidRDefault="00DA1EFF">
            <w:pPr>
              <w:pStyle w:val="ConsPlusNormal"/>
            </w:pPr>
            <w:r>
              <w:t xml:space="preserve">получение Уполномоченным органом документов, указанных </w:t>
            </w:r>
            <w:hyperlink w:anchor="P137">
              <w:r>
                <w:rPr>
                  <w:color w:val="0000FF"/>
                </w:rPr>
                <w:t>части 9</w:t>
              </w:r>
            </w:hyperlink>
            <w:r>
              <w:t xml:space="preserve"> административного регламента, в том числе по каналам межведомственного информационного взаимодействия, либо информации, свидетельствующей об отсутствии в распоряжении органов (организаций), участвующих в предоставлении муниципальной услуги, документов (их копий или содержащихся в них сведений), необходимых для предоставления муниципальной услуги.</w:t>
            </w:r>
          </w:p>
        </w:tc>
        <w:tc>
          <w:tcPr>
            <w:tcW w:w="3231" w:type="dxa"/>
          </w:tcPr>
          <w:p w:rsidR="00DA1EFF" w:rsidRDefault="00DA1EFF">
            <w:pPr>
              <w:pStyle w:val="ConsPlusNormal"/>
            </w:pPr>
            <w:r>
              <w:t xml:space="preserve">проведение анализа представленных документов на наличие оснований для принятия решения, и подготавливает проект решения о согласовании проведения переустройства и (или) перепланировки помещения в многоквартирном доме по </w:t>
            </w:r>
            <w:hyperlink r:id="rId35">
              <w:r>
                <w:rPr>
                  <w:color w:val="0000FF"/>
                </w:rPr>
                <w:t>форме</w:t>
              </w:r>
            </w:hyperlink>
            <w:r>
              <w:t xml:space="preserve">, утвержденной постановлением Правительства РФ от 28.04.2005 N 266 "Об утверждении формы заявления о переустройстве и (или) перепланировке жилого помещения и формы документа, подтверждающего принятие решения о согласовании проведения переустройства и (или) перепланировки жилого помещения", либо проект решения об отказе в согласовании проведения переустройства и (или) перепланировки </w:t>
            </w:r>
            <w:r>
              <w:lastRenderedPageBreak/>
              <w:t>помещения в многоквартирном доме (</w:t>
            </w:r>
            <w:hyperlink w:anchor="P691">
              <w:r>
                <w:rPr>
                  <w:color w:val="0000FF"/>
                </w:rPr>
                <w:t>Приложение 4</w:t>
              </w:r>
            </w:hyperlink>
            <w:r>
              <w:t xml:space="preserve"> к настоящему административному регламенту), либо проект решения об отказе в согласовании проведения переустройства и (или) перепланировки помещения в многоквартирном доме (</w:t>
            </w:r>
            <w:hyperlink w:anchor="P791">
              <w:r>
                <w:rPr>
                  <w:color w:val="0000FF"/>
                </w:rPr>
                <w:t>Приложение 5</w:t>
              </w:r>
            </w:hyperlink>
            <w:r>
              <w:t xml:space="preserve"> настоящего административного регламента).</w:t>
            </w:r>
          </w:p>
        </w:tc>
        <w:tc>
          <w:tcPr>
            <w:tcW w:w="2194" w:type="dxa"/>
          </w:tcPr>
          <w:p w:rsidR="00DA1EFF" w:rsidRDefault="00DA1EFF">
            <w:pPr>
              <w:pStyle w:val="ConsPlusNormal"/>
            </w:pPr>
            <w:r>
              <w:lastRenderedPageBreak/>
              <w:t>до 5 дней со дня представления в Уполномоченный орган документов</w:t>
            </w:r>
          </w:p>
        </w:tc>
        <w:tc>
          <w:tcPr>
            <w:tcW w:w="2164" w:type="dxa"/>
          </w:tcPr>
          <w:p w:rsidR="00DA1EFF" w:rsidRDefault="00DA1EFF">
            <w:pPr>
              <w:pStyle w:val="ConsPlusNormal"/>
            </w:pPr>
            <w:r>
              <w:t>должностное лицо уполномоченного органа, ответственное за предоставление муниципальной услуги</w:t>
            </w:r>
          </w:p>
        </w:tc>
        <w:tc>
          <w:tcPr>
            <w:tcW w:w="2164" w:type="dxa"/>
          </w:tcPr>
          <w:p w:rsidR="00DA1EFF" w:rsidRDefault="00DA1EFF">
            <w:pPr>
              <w:pStyle w:val="ConsPlusNormal"/>
            </w:pPr>
            <w:r>
              <w:t>уполномоченный орган) /ГИС/ ПГС /</w:t>
            </w:r>
          </w:p>
        </w:tc>
        <w:tc>
          <w:tcPr>
            <w:tcW w:w="2089" w:type="dxa"/>
          </w:tcPr>
          <w:p w:rsidR="00DA1EFF" w:rsidRDefault="00DA1EFF">
            <w:pPr>
              <w:pStyle w:val="ConsPlusNormal"/>
            </w:pPr>
          </w:p>
        </w:tc>
        <w:tc>
          <w:tcPr>
            <w:tcW w:w="3288" w:type="dxa"/>
          </w:tcPr>
          <w:p w:rsidR="00DA1EFF" w:rsidRDefault="00DA1EFF">
            <w:pPr>
              <w:pStyle w:val="ConsPlusNormal"/>
            </w:pPr>
            <w:r>
              <w:t>Решение о согласовании или об отказе в согласовании проведения переустройства и (или) перепланировки помещения в многоквартирном доме</w:t>
            </w:r>
          </w:p>
        </w:tc>
      </w:tr>
      <w:tr w:rsidR="00DA1EFF">
        <w:tc>
          <w:tcPr>
            <w:tcW w:w="17851" w:type="dxa"/>
            <w:gridSpan w:val="7"/>
          </w:tcPr>
          <w:p w:rsidR="00DA1EFF" w:rsidRDefault="00DA1EFF">
            <w:pPr>
              <w:pStyle w:val="ConsPlusNormal"/>
            </w:pPr>
            <w:r>
              <w:lastRenderedPageBreak/>
              <w:t>4. Выдача (направление) документов по результатам предоставления муниципальной услуги в Уполномоченном органе</w:t>
            </w:r>
          </w:p>
        </w:tc>
      </w:tr>
      <w:tr w:rsidR="00DA1EFF">
        <w:tc>
          <w:tcPr>
            <w:tcW w:w="2721" w:type="dxa"/>
          </w:tcPr>
          <w:p w:rsidR="00DA1EFF" w:rsidRDefault="00DA1EFF">
            <w:pPr>
              <w:pStyle w:val="ConsPlusNormal"/>
            </w:pPr>
            <w:r>
              <w:t>наличие сформированных документов, являющихся результатом предоставления муниципальной услуги.</w:t>
            </w:r>
          </w:p>
        </w:tc>
        <w:tc>
          <w:tcPr>
            <w:tcW w:w="3231" w:type="dxa"/>
          </w:tcPr>
          <w:p w:rsidR="00DA1EFF" w:rsidRDefault="00DA1EFF">
            <w:pPr>
              <w:pStyle w:val="ConsPlusNormal"/>
            </w:pPr>
            <w:r>
              <w:t xml:space="preserve">В случае, если принято решение о согласовании (об отказе в согласовании) проведения переустройства и (или) перепланировки помещения в многоквартирном доме, данное решение сканируется и направляется заявителю через ЕПГУ, РПГУ либо направляется в форме электронного документа, подписанного </w:t>
            </w:r>
            <w:r>
              <w:lastRenderedPageBreak/>
              <w:t>электронной подписью в личный кабинет заявителя на ЕПГУ, РПГУ. Данное решение выдается или направляется заявителю не позднее</w:t>
            </w:r>
          </w:p>
        </w:tc>
        <w:tc>
          <w:tcPr>
            <w:tcW w:w="2194" w:type="dxa"/>
          </w:tcPr>
          <w:p w:rsidR="00DA1EFF" w:rsidRDefault="00DA1EFF">
            <w:pPr>
              <w:pStyle w:val="ConsPlusNormal"/>
            </w:pPr>
            <w:r>
              <w:lastRenderedPageBreak/>
              <w:t>3 рабочий дня со дня принятия решения о согласовании либо об отказе в согласовании проведения переустройства и (или) перепланировки помещения в многоквартирном доме.</w:t>
            </w:r>
          </w:p>
        </w:tc>
        <w:tc>
          <w:tcPr>
            <w:tcW w:w="2164" w:type="dxa"/>
          </w:tcPr>
          <w:p w:rsidR="00DA1EFF" w:rsidRDefault="00DA1EFF">
            <w:pPr>
              <w:pStyle w:val="ConsPlusNormal"/>
            </w:pPr>
            <w:r>
              <w:t>должностное лицо уполномоченного органа, ответственное за предоставление муниципальной услуги</w:t>
            </w:r>
          </w:p>
        </w:tc>
        <w:tc>
          <w:tcPr>
            <w:tcW w:w="2164" w:type="dxa"/>
          </w:tcPr>
          <w:p w:rsidR="00DA1EFF" w:rsidRDefault="00DA1EFF">
            <w:pPr>
              <w:pStyle w:val="ConsPlusNormal"/>
            </w:pPr>
            <w:r>
              <w:t>уполномоченный орган) /ГИС/ ПГС /</w:t>
            </w:r>
          </w:p>
        </w:tc>
        <w:tc>
          <w:tcPr>
            <w:tcW w:w="2089" w:type="dxa"/>
          </w:tcPr>
          <w:p w:rsidR="00DA1EFF" w:rsidRDefault="00DA1EFF">
            <w:pPr>
              <w:pStyle w:val="ConsPlusNormal"/>
            </w:pPr>
            <w:r>
              <w:t>результат выполнения административной процедуры фиксируется в системе электронного документооборота Уполномоченного органа и в журнале регистрации.</w:t>
            </w:r>
          </w:p>
        </w:tc>
        <w:tc>
          <w:tcPr>
            <w:tcW w:w="3288" w:type="dxa"/>
          </w:tcPr>
          <w:p w:rsidR="00DA1EFF" w:rsidRDefault="00DA1EFF">
            <w:pPr>
              <w:pStyle w:val="ConsPlusNormal"/>
            </w:pPr>
            <w:r>
              <w:t>является выдача или направление по адресу, указанному в заявлении, либо через МФЦ, ЕПГУ, РПГУ заявителю документа, подтверждающего принятие такого решения.</w:t>
            </w:r>
          </w:p>
        </w:tc>
      </w:tr>
    </w:tbl>
    <w:p w:rsidR="00DA1EFF" w:rsidRDefault="00DA1EFF">
      <w:pPr>
        <w:pStyle w:val="ConsPlusNormal"/>
        <w:sectPr w:rsidR="00DA1EFF">
          <w:pgSz w:w="16838" w:h="11905" w:orient="landscape"/>
          <w:pgMar w:top="1701" w:right="397" w:bottom="850" w:left="397" w:header="0" w:footer="0" w:gutter="0"/>
          <w:cols w:space="720"/>
          <w:titlePg/>
        </w:sectPr>
      </w:pPr>
    </w:p>
    <w:p w:rsidR="00DA1EFF" w:rsidRDefault="00DA1EFF">
      <w:pPr>
        <w:pStyle w:val="ConsPlusNormal"/>
      </w:pPr>
    </w:p>
    <w:p w:rsidR="00DA1EFF" w:rsidRDefault="00DA1EFF">
      <w:pPr>
        <w:pStyle w:val="ConsPlusNormal"/>
      </w:pPr>
    </w:p>
    <w:p w:rsidR="00DA1EFF" w:rsidRDefault="00DA1EFF">
      <w:pPr>
        <w:pStyle w:val="ConsPlusNormal"/>
      </w:pPr>
    </w:p>
    <w:p w:rsidR="00DA1EFF" w:rsidRDefault="00DA1EFF">
      <w:pPr>
        <w:pStyle w:val="ConsPlusNormal"/>
      </w:pPr>
    </w:p>
    <w:p w:rsidR="00DA1EFF" w:rsidRDefault="00DA1EFF">
      <w:pPr>
        <w:pStyle w:val="ConsPlusNormal"/>
      </w:pPr>
    </w:p>
    <w:p w:rsidR="00DA1EFF" w:rsidRDefault="00DA1EFF">
      <w:pPr>
        <w:pStyle w:val="ConsPlusNormal"/>
        <w:jc w:val="right"/>
        <w:outlineLvl w:val="1"/>
      </w:pPr>
      <w:r>
        <w:t>Приложение 2</w:t>
      </w:r>
    </w:p>
    <w:p w:rsidR="00DA1EFF" w:rsidRDefault="00DA1EFF">
      <w:pPr>
        <w:pStyle w:val="ConsPlusNormal"/>
        <w:jc w:val="right"/>
      </w:pPr>
      <w:r>
        <w:t>к административному регламенту предоставления муниципальной</w:t>
      </w:r>
    </w:p>
    <w:p w:rsidR="00DA1EFF" w:rsidRDefault="00DA1EFF">
      <w:pPr>
        <w:pStyle w:val="ConsPlusNormal"/>
        <w:jc w:val="right"/>
      </w:pPr>
      <w:r>
        <w:t>услуги "Согласование проведения переустройства и (или)</w:t>
      </w:r>
    </w:p>
    <w:p w:rsidR="00DA1EFF" w:rsidRDefault="00DA1EFF">
      <w:pPr>
        <w:pStyle w:val="ConsPlusNormal"/>
        <w:jc w:val="right"/>
      </w:pPr>
      <w:r>
        <w:t>перепланировки помещения в многоквартирном доме"</w:t>
      </w:r>
    </w:p>
    <w:p w:rsidR="00DA1EFF" w:rsidRDefault="00DA1EFF">
      <w:pPr>
        <w:pStyle w:val="ConsPlusNormal"/>
        <w:jc w:val="right"/>
      </w:pPr>
      <w:r>
        <w:t>на территории города Покачи, утвержденному постановлением</w:t>
      </w:r>
    </w:p>
    <w:p w:rsidR="00DA1EFF" w:rsidRDefault="00DA1EFF">
      <w:pPr>
        <w:pStyle w:val="ConsPlusNormal"/>
        <w:jc w:val="right"/>
      </w:pPr>
      <w:r>
        <w:t>администрации города Покачи</w:t>
      </w:r>
    </w:p>
    <w:p w:rsidR="00DA1EFF" w:rsidRDefault="00DA1EFF">
      <w:pPr>
        <w:pStyle w:val="ConsPlusNormal"/>
        <w:jc w:val="right"/>
      </w:pPr>
      <w:r>
        <w:t>от 19.07.2022 N 759</w:t>
      </w:r>
    </w:p>
    <w:p w:rsidR="00DA1EFF" w:rsidRDefault="00DA1EFF">
      <w:pPr>
        <w:pStyle w:val="ConsPlusNormal"/>
      </w:pPr>
    </w:p>
    <w:p w:rsidR="00DA1EFF" w:rsidRDefault="00DA1EFF">
      <w:pPr>
        <w:pStyle w:val="ConsPlusTitle"/>
        <w:jc w:val="center"/>
      </w:pPr>
      <w:bookmarkStart w:id="18" w:name="P473"/>
      <w:bookmarkEnd w:id="18"/>
      <w:r>
        <w:t>ПРАВОВЫЕ ОСНОВАНИЯ</w:t>
      </w:r>
    </w:p>
    <w:p w:rsidR="00DA1EFF" w:rsidRDefault="00DA1EFF">
      <w:pPr>
        <w:pStyle w:val="ConsPlusTitle"/>
        <w:jc w:val="center"/>
      </w:pPr>
      <w:r>
        <w:t>ПРЕДОСТАВЛЕНИЯ МУНИЦИПАЛЬНОЙ УСЛУГИ "СОГЛАСОВАНИЕ ПРОВЕДЕНИЯ</w:t>
      </w:r>
    </w:p>
    <w:p w:rsidR="00DA1EFF" w:rsidRDefault="00DA1EFF">
      <w:pPr>
        <w:pStyle w:val="ConsPlusTitle"/>
        <w:jc w:val="center"/>
      </w:pPr>
      <w:r>
        <w:t>ПЕРЕУСТРОЙСТВА И (ИЛИ) ПЕРЕПЛАНИРОВКИ ПОМЕЩЕНИЯ</w:t>
      </w:r>
    </w:p>
    <w:p w:rsidR="00DA1EFF" w:rsidRDefault="00DA1EFF">
      <w:pPr>
        <w:pStyle w:val="ConsPlusTitle"/>
        <w:jc w:val="center"/>
      </w:pPr>
      <w:r>
        <w:t>В МНОГОКВАРТИРНОМ ДОМЕ"</w:t>
      </w:r>
    </w:p>
    <w:p w:rsidR="00DA1EFF" w:rsidRDefault="00DA1EFF">
      <w:pPr>
        <w:pStyle w:val="ConsPlusNormal"/>
      </w:pPr>
    </w:p>
    <w:p w:rsidR="00DA1EFF" w:rsidRDefault="00DA1EFF">
      <w:pPr>
        <w:pStyle w:val="ConsPlusNormal"/>
        <w:ind w:firstLine="540"/>
        <w:jc w:val="both"/>
      </w:pPr>
      <w:r>
        <w:t>Предоставление муниципальной услуги осуществляется в соответствии с:</w:t>
      </w:r>
    </w:p>
    <w:p w:rsidR="00DA1EFF" w:rsidRDefault="00DA1EFF">
      <w:pPr>
        <w:pStyle w:val="ConsPlusNormal"/>
        <w:spacing w:before="220"/>
        <w:ind w:firstLine="540"/>
        <w:jc w:val="both"/>
      </w:pPr>
      <w:r>
        <w:t xml:space="preserve">Жилищным </w:t>
      </w:r>
      <w:hyperlink r:id="rId36">
        <w:r>
          <w:rPr>
            <w:color w:val="0000FF"/>
          </w:rPr>
          <w:t>кодексом</w:t>
        </w:r>
      </w:hyperlink>
      <w:r>
        <w:t xml:space="preserve"> Российской Федерации;</w:t>
      </w:r>
    </w:p>
    <w:p w:rsidR="00DA1EFF" w:rsidRDefault="00DA1EFF">
      <w:pPr>
        <w:pStyle w:val="ConsPlusNormal"/>
        <w:spacing w:before="220"/>
        <w:ind w:firstLine="540"/>
        <w:jc w:val="both"/>
      </w:pPr>
      <w:r>
        <w:t xml:space="preserve">- Федеральным </w:t>
      </w:r>
      <w:hyperlink r:id="rId37">
        <w:r>
          <w:rPr>
            <w:color w:val="0000FF"/>
          </w:rPr>
          <w:t>законом</w:t>
        </w:r>
      </w:hyperlink>
      <w:r>
        <w:t xml:space="preserve"> от 27.07.2010 N 210-ФЗ "Об организации предоставления государственных и муниципальных услуг";</w:t>
      </w:r>
    </w:p>
    <w:p w:rsidR="00DA1EFF" w:rsidRDefault="00DA1EFF">
      <w:pPr>
        <w:pStyle w:val="ConsPlusNormal"/>
        <w:spacing w:before="220"/>
        <w:ind w:firstLine="540"/>
        <w:jc w:val="both"/>
      </w:pPr>
      <w:r>
        <w:t xml:space="preserve">- </w:t>
      </w:r>
      <w:hyperlink r:id="rId38">
        <w:r>
          <w:rPr>
            <w:color w:val="0000FF"/>
          </w:rPr>
          <w:t>постановлением</w:t>
        </w:r>
      </w:hyperlink>
      <w:r>
        <w:t xml:space="preserve"> Правительства Российской Федерации от 26.09.1994 N 1086 "О государственной жилищной инспекции в Российской Федерации";</w:t>
      </w:r>
    </w:p>
    <w:p w:rsidR="00DA1EFF" w:rsidRDefault="00DA1EFF">
      <w:pPr>
        <w:pStyle w:val="ConsPlusNormal"/>
        <w:spacing w:before="220"/>
        <w:ind w:firstLine="540"/>
        <w:jc w:val="both"/>
      </w:pPr>
      <w:r>
        <w:t xml:space="preserve">- </w:t>
      </w:r>
      <w:hyperlink r:id="rId39">
        <w:r>
          <w:rPr>
            <w:color w:val="0000FF"/>
          </w:rPr>
          <w:t>постановлением</w:t>
        </w:r>
      </w:hyperlink>
      <w:r>
        <w:t xml:space="preserve"> Правительства Российской Федерации от 28.04.2005 N 266 "Об утверждении формы заявления о переустройстве и (или) перепланировке жилого помещения и формы документа, подтверждающего принятие решения о согласовании переустройства и (или) перепланировки жилого помещения";</w:t>
      </w:r>
    </w:p>
    <w:p w:rsidR="00DA1EFF" w:rsidRDefault="00DA1EFF">
      <w:pPr>
        <w:pStyle w:val="ConsPlusNormal"/>
        <w:spacing w:before="220"/>
        <w:ind w:firstLine="540"/>
        <w:jc w:val="both"/>
      </w:pPr>
      <w:r>
        <w:t xml:space="preserve">- </w:t>
      </w:r>
      <w:hyperlink r:id="rId40">
        <w:r>
          <w:rPr>
            <w:color w:val="0000FF"/>
          </w:rPr>
          <w:t>распоряжением</w:t>
        </w:r>
      </w:hyperlink>
      <w:r>
        <w:t xml:space="preserve"> Правительства Российской Федерации от 17.12.2009 N 1993-р "Об утверждении сводного перечня первоочередных государственных и муниципальных услуг, предоставляемых в электронном виде";</w:t>
      </w:r>
    </w:p>
    <w:p w:rsidR="00DA1EFF" w:rsidRDefault="00DA1EFF">
      <w:pPr>
        <w:pStyle w:val="ConsPlusNormal"/>
        <w:spacing w:before="220"/>
        <w:ind w:firstLine="540"/>
        <w:jc w:val="both"/>
      </w:pPr>
      <w:r>
        <w:t>- иными нормативными правовыми актами органов местного самоуправления, на территории которых осуществляется предоставление услуги.</w:t>
      </w:r>
    </w:p>
    <w:p w:rsidR="00DA1EFF" w:rsidRDefault="00DA1EFF">
      <w:pPr>
        <w:pStyle w:val="ConsPlusNormal"/>
      </w:pPr>
    </w:p>
    <w:p w:rsidR="00DA1EFF" w:rsidRDefault="00DA1EFF">
      <w:pPr>
        <w:pStyle w:val="ConsPlusNormal"/>
      </w:pPr>
    </w:p>
    <w:p w:rsidR="00DA1EFF" w:rsidRDefault="00DA1EFF">
      <w:pPr>
        <w:pStyle w:val="ConsPlusNormal"/>
      </w:pPr>
    </w:p>
    <w:p w:rsidR="00DA1EFF" w:rsidRDefault="00DA1EFF">
      <w:pPr>
        <w:pStyle w:val="ConsPlusNormal"/>
      </w:pPr>
    </w:p>
    <w:p w:rsidR="00DA1EFF" w:rsidRDefault="00DA1EFF">
      <w:pPr>
        <w:pStyle w:val="ConsPlusNormal"/>
      </w:pPr>
    </w:p>
    <w:p w:rsidR="00DA1EFF" w:rsidRDefault="00DA1EFF">
      <w:pPr>
        <w:pStyle w:val="ConsPlusNormal"/>
        <w:jc w:val="right"/>
        <w:outlineLvl w:val="1"/>
      </w:pPr>
      <w:r>
        <w:t>Приложение 3</w:t>
      </w:r>
    </w:p>
    <w:p w:rsidR="00DA1EFF" w:rsidRDefault="00DA1EFF">
      <w:pPr>
        <w:pStyle w:val="ConsPlusNormal"/>
        <w:jc w:val="right"/>
      </w:pPr>
      <w:r>
        <w:t>к административному регламенту предоставления муниципальной</w:t>
      </w:r>
    </w:p>
    <w:p w:rsidR="00DA1EFF" w:rsidRDefault="00DA1EFF">
      <w:pPr>
        <w:pStyle w:val="ConsPlusNormal"/>
        <w:jc w:val="right"/>
      </w:pPr>
      <w:r>
        <w:t>услуги "Согласование проведения переустройства и (или)</w:t>
      </w:r>
    </w:p>
    <w:p w:rsidR="00DA1EFF" w:rsidRDefault="00DA1EFF">
      <w:pPr>
        <w:pStyle w:val="ConsPlusNormal"/>
        <w:jc w:val="right"/>
      </w:pPr>
      <w:r>
        <w:t>перепланировки помещения в многоквартирном доме"</w:t>
      </w:r>
    </w:p>
    <w:p w:rsidR="00DA1EFF" w:rsidRDefault="00DA1EFF">
      <w:pPr>
        <w:pStyle w:val="ConsPlusNormal"/>
        <w:jc w:val="right"/>
      </w:pPr>
      <w:r>
        <w:t>на территории города Покачи, утвержденному постановлением</w:t>
      </w:r>
    </w:p>
    <w:p w:rsidR="00DA1EFF" w:rsidRDefault="00DA1EFF">
      <w:pPr>
        <w:pStyle w:val="ConsPlusNormal"/>
        <w:jc w:val="right"/>
      </w:pPr>
      <w:r>
        <w:t>администрации города Покачи</w:t>
      </w:r>
    </w:p>
    <w:p w:rsidR="00DA1EFF" w:rsidRDefault="00DA1EFF">
      <w:pPr>
        <w:pStyle w:val="ConsPlusNormal"/>
        <w:jc w:val="right"/>
      </w:pPr>
      <w:r>
        <w:t>от 19.07.2022 N 759</w:t>
      </w:r>
    </w:p>
    <w:p w:rsidR="00DA1EFF" w:rsidRDefault="00DA1EFF">
      <w:pPr>
        <w:pStyle w:val="ConsPlusNormal"/>
        <w:jc w:val="right"/>
      </w:pPr>
    </w:p>
    <w:p w:rsidR="00DA1EFF" w:rsidRDefault="00DA1EFF">
      <w:pPr>
        <w:pStyle w:val="ConsPlusNonformat"/>
        <w:jc w:val="both"/>
      </w:pPr>
      <w:r>
        <w:t xml:space="preserve">                                                         УТВЕРЖДЕНА</w:t>
      </w:r>
    </w:p>
    <w:p w:rsidR="00DA1EFF" w:rsidRDefault="00DA1EFF">
      <w:pPr>
        <w:pStyle w:val="ConsPlusNonformat"/>
        <w:jc w:val="both"/>
      </w:pPr>
      <w:r>
        <w:t xml:space="preserve">                                               Постановлением Правительства</w:t>
      </w:r>
    </w:p>
    <w:p w:rsidR="00DA1EFF" w:rsidRDefault="00DA1EFF">
      <w:pPr>
        <w:pStyle w:val="ConsPlusNonformat"/>
        <w:jc w:val="both"/>
      </w:pPr>
      <w:r>
        <w:t xml:space="preserve">                                                    Российской Федерации</w:t>
      </w:r>
    </w:p>
    <w:p w:rsidR="00DA1EFF" w:rsidRDefault="00DA1EFF">
      <w:pPr>
        <w:pStyle w:val="ConsPlusNonformat"/>
        <w:jc w:val="both"/>
      </w:pPr>
      <w:r>
        <w:lastRenderedPageBreak/>
        <w:t xml:space="preserve">                                                    от 28.04.2005 N 266</w:t>
      </w:r>
    </w:p>
    <w:p w:rsidR="00DA1EFF" w:rsidRDefault="00DA1EFF">
      <w:pPr>
        <w:pStyle w:val="ConsPlusNonformat"/>
        <w:jc w:val="both"/>
      </w:pPr>
    </w:p>
    <w:p w:rsidR="00DA1EFF" w:rsidRDefault="00DA1EFF">
      <w:pPr>
        <w:pStyle w:val="ConsPlusNonformat"/>
        <w:jc w:val="both"/>
      </w:pPr>
      <w:r>
        <w:t xml:space="preserve">                               В __________________________________________</w:t>
      </w:r>
    </w:p>
    <w:p w:rsidR="00DA1EFF" w:rsidRDefault="00DA1EFF">
      <w:pPr>
        <w:pStyle w:val="ConsPlusNonformat"/>
        <w:jc w:val="both"/>
      </w:pPr>
      <w:r>
        <w:t xml:space="preserve">                               (наименование органа местного самоуправления</w:t>
      </w:r>
    </w:p>
    <w:p w:rsidR="00DA1EFF" w:rsidRDefault="00DA1EFF">
      <w:pPr>
        <w:pStyle w:val="ConsPlusNonformat"/>
        <w:jc w:val="both"/>
      </w:pPr>
      <w:r>
        <w:t xml:space="preserve">                                ___________________________________________</w:t>
      </w:r>
    </w:p>
    <w:p w:rsidR="00DA1EFF" w:rsidRDefault="00DA1EFF">
      <w:pPr>
        <w:pStyle w:val="ConsPlusNonformat"/>
        <w:jc w:val="both"/>
      </w:pPr>
      <w:r>
        <w:t xml:space="preserve">                                         муниципального образования)</w:t>
      </w:r>
    </w:p>
    <w:p w:rsidR="00DA1EFF" w:rsidRDefault="00DA1EFF">
      <w:pPr>
        <w:pStyle w:val="ConsPlusNonformat"/>
        <w:jc w:val="both"/>
      </w:pPr>
    </w:p>
    <w:p w:rsidR="00DA1EFF" w:rsidRDefault="00DA1EFF">
      <w:pPr>
        <w:pStyle w:val="ConsPlusNonformat"/>
        <w:jc w:val="both"/>
      </w:pPr>
      <w:bookmarkStart w:id="19" w:name="P508"/>
      <w:bookmarkEnd w:id="19"/>
      <w:r>
        <w:t xml:space="preserve">                                 ЗАЯВЛЕНИЕ</w:t>
      </w:r>
    </w:p>
    <w:p w:rsidR="00DA1EFF" w:rsidRDefault="00DA1EFF">
      <w:pPr>
        <w:pStyle w:val="ConsPlusNonformat"/>
        <w:jc w:val="both"/>
      </w:pPr>
      <w:r>
        <w:t xml:space="preserve">         о переустройстве и (или) перепланировке жилого помещения</w:t>
      </w:r>
    </w:p>
    <w:p w:rsidR="00DA1EFF" w:rsidRDefault="00DA1EFF">
      <w:pPr>
        <w:pStyle w:val="ConsPlusNonformat"/>
        <w:jc w:val="both"/>
      </w:pPr>
    </w:p>
    <w:p w:rsidR="00DA1EFF" w:rsidRDefault="00DA1EFF">
      <w:pPr>
        <w:pStyle w:val="ConsPlusNonformat"/>
        <w:jc w:val="both"/>
      </w:pPr>
      <w:r>
        <w:t xml:space="preserve">    от ____________________________________________________________________</w:t>
      </w:r>
    </w:p>
    <w:p w:rsidR="00DA1EFF" w:rsidRDefault="00DA1EFF">
      <w:pPr>
        <w:pStyle w:val="ConsPlusNonformat"/>
        <w:jc w:val="both"/>
      </w:pPr>
      <w:r>
        <w:t>(указывается наниматель, либо арендатор, либо собственник жилого помещения,</w:t>
      </w:r>
    </w:p>
    <w:p w:rsidR="00DA1EFF" w:rsidRDefault="00DA1EFF">
      <w:pPr>
        <w:pStyle w:val="ConsPlusNonformat"/>
        <w:jc w:val="both"/>
      </w:pPr>
      <w:r>
        <w:t xml:space="preserve">                             либо собственники</w:t>
      </w:r>
    </w:p>
    <w:p w:rsidR="00DA1EFF" w:rsidRDefault="00DA1EFF">
      <w:pPr>
        <w:pStyle w:val="ConsPlusNonformat"/>
        <w:jc w:val="both"/>
      </w:pPr>
      <w:r>
        <w:t>___________________________________________________________________________</w:t>
      </w:r>
    </w:p>
    <w:p w:rsidR="00DA1EFF" w:rsidRDefault="00DA1EFF">
      <w:pPr>
        <w:pStyle w:val="ConsPlusNonformat"/>
        <w:jc w:val="both"/>
      </w:pPr>
      <w:r>
        <w:t xml:space="preserve"> жилого помещения, находящегося в общей собственности двух и более лиц, в</w:t>
      </w:r>
    </w:p>
    <w:p w:rsidR="00DA1EFF" w:rsidRDefault="00DA1EFF">
      <w:pPr>
        <w:pStyle w:val="ConsPlusNonformat"/>
        <w:jc w:val="both"/>
      </w:pPr>
      <w:r>
        <w:t xml:space="preserve">                           случае, если ни один</w:t>
      </w:r>
    </w:p>
    <w:p w:rsidR="00DA1EFF" w:rsidRDefault="00DA1EFF">
      <w:pPr>
        <w:pStyle w:val="ConsPlusNonformat"/>
        <w:jc w:val="both"/>
      </w:pPr>
      <w:r>
        <w:t>___________________________________________________________________________</w:t>
      </w:r>
    </w:p>
    <w:p w:rsidR="00DA1EFF" w:rsidRDefault="00DA1EFF">
      <w:pPr>
        <w:pStyle w:val="ConsPlusNonformat"/>
        <w:jc w:val="both"/>
      </w:pPr>
      <w:r>
        <w:t xml:space="preserve">   из собственников либо иных лиц не уполномочен в установленном порядке</w:t>
      </w:r>
    </w:p>
    <w:p w:rsidR="00DA1EFF" w:rsidRDefault="00DA1EFF">
      <w:pPr>
        <w:pStyle w:val="ConsPlusNonformat"/>
        <w:jc w:val="both"/>
      </w:pPr>
      <w:r>
        <w:t xml:space="preserve">                         представлять их интересы)</w:t>
      </w:r>
    </w:p>
    <w:p w:rsidR="00DA1EFF" w:rsidRDefault="00DA1EFF">
      <w:pPr>
        <w:pStyle w:val="ConsPlusNonformat"/>
        <w:jc w:val="both"/>
      </w:pPr>
      <w:r>
        <w:t>___________________________________________________________________________</w:t>
      </w:r>
    </w:p>
    <w:p w:rsidR="00DA1EFF" w:rsidRDefault="00DA1EFF">
      <w:pPr>
        <w:pStyle w:val="ConsPlusNonformat"/>
        <w:jc w:val="both"/>
      </w:pPr>
      <w:r>
        <w:t>___________________________________________________________________________</w:t>
      </w:r>
    </w:p>
    <w:p w:rsidR="00DA1EFF" w:rsidRDefault="00DA1EFF">
      <w:pPr>
        <w:pStyle w:val="ConsPlusNonformat"/>
        <w:jc w:val="both"/>
      </w:pPr>
      <w:r>
        <w:t>___________________________________________________________________________</w:t>
      </w:r>
    </w:p>
    <w:p w:rsidR="00DA1EFF" w:rsidRDefault="00DA1EFF">
      <w:pPr>
        <w:pStyle w:val="ConsPlusNonformat"/>
        <w:jc w:val="both"/>
      </w:pPr>
      <w:r>
        <w:t>___________________________________________________________________________</w:t>
      </w:r>
    </w:p>
    <w:p w:rsidR="00DA1EFF" w:rsidRDefault="00DA1EFF">
      <w:pPr>
        <w:pStyle w:val="ConsPlusNonformat"/>
        <w:jc w:val="both"/>
      </w:pPr>
      <w:r>
        <w:t>___________________________________________________________________________</w:t>
      </w:r>
    </w:p>
    <w:p w:rsidR="00DA1EFF" w:rsidRDefault="00DA1EFF">
      <w:pPr>
        <w:pStyle w:val="ConsPlusNonformat"/>
        <w:jc w:val="both"/>
      </w:pPr>
      <w:r>
        <w:t>___________________________________________________________________________</w:t>
      </w:r>
    </w:p>
    <w:p w:rsidR="00DA1EFF" w:rsidRDefault="00DA1EFF">
      <w:pPr>
        <w:pStyle w:val="ConsPlusNonformat"/>
        <w:jc w:val="both"/>
      </w:pPr>
      <w:r>
        <w:t>___________________________________________________________________________</w:t>
      </w:r>
    </w:p>
    <w:p w:rsidR="00DA1EFF" w:rsidRDefault="00DA1EFF">
      <w:pPr>
        <w:pStyle w:val="ConsPlusNonformat"/>
        <w:jc w:val="both"/>
      </w:pPr>
    </w:p>
    <w:p w:rsidR="00DA1EFF" w:rsidRDefault="00DA1EFF">
      <w:pPr>
        <w:pStyle w:val="ConsPlusNonformat"/>
        <w:jc w:val="both"/>
      </w:pPr>
      <w:r>
        <w:t xml:space="preserve">    Примечание.  Для  физических  лиц  указываются: фамилия, имя, отчество,</w:t>
      </w:r>
    </w:p>
    <w:p w:rsidR="00DA1EFF" w:rsidRDefault="00DA1EFF">
      <w:pPr>
        <w:pStyle w:val="ConsPlusNonformat"/>
        <w:jc w:val="both"/>
      </w:pPr>
      <w:r>
        <w:t>реквизиты  документа,  удостоверяющего  личность (серия, номер, кем и когда</w:t>
      </w:r>
    </w:p>
    <w:p w:rsidR="00DA1EFF" w:rsidRDefault="00DA1EFF">
      <w:pPr>
        <w:pStyle w:val="ConsPlusNonformat"/>
        <w:jc w:val="both"/>
      </w:pPr>
      <w:r>
        <w:t>выдан),  место  жительства,  номер  телефона; для представителя физического</w:t>
      </w:r>
    </w:p>
    <w:p w:rsidR="00DA1EFF" w:rsidRDefault="00DA1EFF">
      <w:pPr>
        <w:pStyle w:val="ConsPlusNonformat"/>
        <w:jc w:val="both"/>
      </w:pPr>
      <w:r>
        <w:t>лица   указываются:   фамилия,   имя,   отчество  представителя,  реквизиты</w:t>
      </w:r>
    </w:p>
    <w:p w:rsidR="00DA1EFF" w:rsidRDefault="00DA1EFF">
      <w:pPr>
        <w:pStyle w:val="ConsPlusNonformat"/>
        <w:jc w:val="both"/>
      </w:pPr>
      <w:r>
        <w:t>доверенности, которая прилагается к заявлению.</w:t>
      </w:r>
    </w:p>
    <w:p w:rsidR="00DA1EFF" w:rsidRDefault="00DA1EFF">
      <w:pPr>
        <w:pStyle w:val="ConsPlusNonformat"/>
        <w:jc w:val="both"/>
      </w:pPr>
      <w:r>
        <w:t xml:space="preserve">    Для  юридических лиц указываются: наименование, организационно-правовая</w:t>
      </w:r>
    </w:p>
    <w:p w:rsidR="00DA1EFF" w:rsidRDefault="00DA1EFF">
      <w:pPr>
        <w:pStyle w:val="ConsPlusNonformat"/>
        <w:jc w:val="both"/>
      </w:pPr>
      <w:r>
        <w:t>форма, адрес места нахождения, номер телефона, фамилия, имя, отчество лица,</w:t>
      </w:r>
    </w:p>
    <w:p w:rsidR="00DA1EFF" w:rsidRDefault="00DA1EFF">
      <w:pPr>
        <w:pStyle w:val="ConsPlusNonformat"/>
        <w:jc w:val="both"/>
      </w:pPr>
      <w:r>
        <w:t>уполномоченного   представлять  интересы  юридического  лица,  с  указанием</w:t>
      </w:r>
    </w:p>
    <w:p w:rsidR="00DA1EFF" w:rsidRDefault="00DA1EFF">
      <w:pPr>
        <w:pStyle w:val="ConsPlusNonformat"/>
        <w:jc w:val="both"/>
      </w:pPr>
      <w:r>
        <w:t>реквизитов  документа,  удостоверяющего  эти  правомочия  и  прилагаемого к</w:t>
      </w:r>
    </w:p>
    <w:p w:rsidR="00DA1EFF" w:rsidRDefault="00DA1EFF">
      <w:pPr>
        <w:pStyle w:val="ConsPlusNonformat"/>
        <w:jc w:val="both"/>
      </w:pPr>
      <w:r>
        <w:t>заявлению.</w:t>
      </w:r>
    </w:p>
    <w:p w:rsidR="00DA1EFF" w:rsidRDefault="00DA1EFF">
      <w:pPr>
        <w:pStyle w:val="ConsPlusNonformat"/>
        <w:jc w:val="both"/>
      </w:pPr>
    </w:p>
    <w:p w:rsidR="00DA1EFF" w:rsidRDefault="00DA1EFF">
      <w:pPr>
        <w:pStyle w:val="ConsPlusNonformat"/>
        <w:jc w:val="both"/>
      </w:pPr>
      <w:r>
        <w:t>Место нахождения жилого помещения: ________________________________________</w:t>
      </w:r>
    </w:p>
    <w:p w:rsidR="00DA1EFF" w:rsidRDefault="00DA1EFF">
      <w:pPr>
        <w:pStyle w:val="ConsPlusNonformat"/>
        <w:jc w:val="both"/>
      </w:pPr>
      <w:r>
        <w:t xml:space="preserve">                   (указывается полный адрес: субъект Российской Федерации,</w:t>
      </w:r>
    </w:p>
    <w:p w:rsidR="00DA1EFF" w:rsidRDefault="00DA1EFF">
      <w:pPr>
        <w:pStyle w:val="ConsPlusNonformat"/>
        <w:jc w:val="both"/>
      </w:pPr>
      <w:r>
        <w:t>___________________________________________________________________________</w:t>
      </w:r>
    </w:p>
    <w:p w:rsidR="00DA1EFF" w:rsidRDefault="00DA1EFF">
      <w:pPr>
        <w:pStyle w:val="ConsPlusNonformat"/>
        <w:jc w:val="both"/>
      </w:pPr>
      <w:r>
        <w:t xml:space="preserve">    муниципальное образование, поселение, улица, дом, корпус, строение,</w:t>
      </w:r>
    </w:p>
    <w:p w:rsidR="00DA1EFF" w:rsidRDefault="00DA1EFF">
      <w:pPr>
        <w:pStyle w:val="ConsPlusNonformat"/>
        <w:jc w:val="both"/>
      </w:pPr>
      <w:r>
        <w:t>___________________________________________________________________________</w:t>
      </w:r>
    </w:p>
    <w:p w:rsidR="00DA1EFF" w:rsidRDefault="00DA1EFF">
      <w:pPr>
        <w:pStyle w:val="ConsPlusNonformat"/>
        <w:jc w:val="both"/>
      </w:pPr>
      <w:r>
        <w:t xml:space="preserve">                    квартира (комната), подъезд, этаж)</w:t>
      </w:r>
    </w:p>
    <w:p w:rsidR="00DA1EFF" w:rsidRDefault="00DA1EFF">
      <w:pPr>
        <w:pStyle w:val="ConsPlusNonformat"/>
        <w:jc w:val="both"/>
      </w:pPr>
      <w:r>
        <w:t>Собственник(и) жилого помещения: __________________________________________</w:t>
      </w:r>
    </w:p>
    <w:p w:rsidR="00DA1EFF" w:rsidRDefault="00DA1EFF">
      <w:pPr>
        <w:pStyle w:val="ConsPlusNonformat"/>
        <w:jc w:val="both"/>
      </w:pPr>
      <w:r>
        <w:t>___________________________________________________________________________</w:t>
      </w:r>
    </w:p>
    <w:p w:rsidR="00DA1EFF" w:rsidRDefault="00DA1EFF">
      <w:pPr>
        <w:pStyle w:val="ConsPlusNonformat"/>
        <w:jc w:val="both"/>
      </w:pPr>
      <w:r>
        <w:t>___________________________________________________________________________</w:t>
      </w:r>
    </w:p>
    <w:p w:rsidR="00DA1EFF" w:rsidRDefault="00DA1EFF">
      <w:pPr>
        <w:pStyle w:val="ConsPlusNonformat"/>
        <w:jc w:val="both"/>
      </w:pPr>
    </w:p>
    <w:p w:rsidR="00DA1EFF" w:rsidRDefault="00DA1EFF">
      <w:pPr>
        <w:pStyle w:val="ConsPlusNonformat"/>
        <w:jc w:val="both"/>
      </w:pPr>
      <w:r>
        <w:t>Прошу разрешить ___________________________________________________________</w:t>
      </w:r>
    </w:p>
    <w:p w:rsidR="00DA1EFF" w:rsidRDefault="00DA1EFF">
      <w:pPr>
        <w:pStyle w:val="ConsPlusNonformat"/>
        <w:jc w:val="both"/>
      </w:pPr>
      <w:r>
        <w:t xml:space="preserve">                     (переустройство, перепланировку, переустройство</w:t>
      </w:r>
    </w:p>
    <w:p w:rsidR="00DA1EFF" w:rsidRDefault="00DA1EFF">
      <w:pPr>
        <w:pStyle w:val="ConsPlusNonformat"/>
        <w:jc w:val="both"/>
      </w:pPr>
      <w:r>
        <w:t xml:space="preserve">                            и перепланировку - нужное указать)</w:t>
      </w:r>
    </w:p>
    <w:p w:rsidR="00DA1EFF" w:rsidRDefault="00DA1EFF">
      <w:pPr>
        <w:pStyle w:val="ConsPlusNonformat"/>
        <w:jc w:val="both"/>
      </w:pPr>
      <w:r>
        <w:t>жилого помещения, занимаемого на основании ________________________________</w:t>
      </w:r>
    </w:p>
    <w:p w:rsidR="00DA1EFF" w:rsidRDefault="00DA1EFF">
      <w:pPr>
        <w:pStyle w:val="ConsPlusNonformat"/>
        <w:jc w:val="both"/>
      </w:pPr>
      <w:r>
        <w:t xml:space="preserve">                                      (права собственности, договора найма,</w:t>
      </w:r>
    </w:p>
    <w:p w:rsidR="00DA1EFF" w:rsidRDefault="00DA1EFF">
      <w:pPr>
        <w:pStyle w:val="ConsPlusNonformat"/>
        <w:jc w:val="both"/>
      </w:pPr>
      <w:r>
        <w:t>__________________________________________________________________________,</w:t>
      </w:r>
    </w:p>
    <w:p w:rsidR="00DA1EFF" w:rsidRDefault="00DA1EFF">
      <w:pPr>
        <w:pStyle w:val="ConsPlusNonformat"/>
        <w:jc w:val="both"/>
      </w:pPr>
      <w:r>
        <w:t xml:space="preserve">                     договора аренды - нужное указать)</w:t>
      </w:r>
    </w:p>
    <w:p w:rsidR="00DA1EFF" w:rsidRDefault="00DA1EFF">
      <w:pPr>
        <w:pStyle w:val="ConsPlusNonformat"/>
        <w:jc w:val="both"/>
      </w:pPr>
    </w:p>
    <w:p w:rsidR="00DA1EFF" w:rsidRDefault="00DA1EFF">
      <w:pPr>
        <w:pStyle w:val="ConsPlusNonformat"/>
        <w:jc w:val="both"/>
      </w:pPr>
      <w:r>
        <w:t>согласно  прилагаемому  проекту  (проектной  документации) переустройства и</w:t>
      </w:r>
    </w:p>
    <w:p w:rsidR="00DA1EFF" w:rsidRDefault="00DA1EFF">
      <w:pPr>
        <w:pStyle w:val="ConsPlusNonformat"/>
        <w:jc w:val="both"/>
      </w:pPr>
      <w:r>
        <w:t>(или) перепланировки жилого помещения.</w:t>
      </w:r>
    </w:p>
    <w:p w:rsidR="00DA1EFF" w:rsidRDefault="00DA1EFF">
      <w:pPr>
        <w:pStyle w:val="ConsPlusNonformat"/>
        <w:jc w:val="both"/>
      </w:pPr>
    </w:p>
    <w:p w:rsidR="00DA1EFF" w:rsidRDefault="00DA1EFF">
      <w:pPr>
        <w:pStyle w:val="ConsPlusNonformat"/>
        <w:jc w:val="both"/>
      </w:pPr>
      <w:r>
        <w:t xml:space="preserve">    Срок  производства  ремонтно-строительных  работ  с "____" ____________</w:t>
      </w:r>
    </w:p>
    <w:p w:rsidR="00DA1EFF" w:rsidRDefault="00DA1EFF">
      <w:pPr>
        <w:pStyle w:val="ConsPlusNonformat"/>
        <w:jc w:val="both"/>
      </w:pPr>
      <w:r>
        <w:t>20____ г. по "____" _________ 20___ г.</w:t>
      </w:r>
    </w:p>
    <w:p w:rsidR="00DA1EFF" w:rsidRDefault="00DA1EFF">
      <w:pPr>
        <w:pStyle w:val="ConsPlusNonformat"/>
        <w:jc w:val="both"/>
      </w:pPr>
      <w:r>
        <w:t xml:space="preserve">    Режим   производства   ремонтно-строительных  работ  с  ___________  по</w:t>
      </w:r>
    </w:p>
    <w:p w:rsidR="00DA1EFF" w:rsidRDefault="00DA1EFF">
      <w:pPr>
        <w:pStyle w:val="ConsPlusNonformat"/>
        <w:jc w:val="both"/>
      </w:pPr>
      <w:r>
        <w:t>___________ часов в _____________ дни.</w:t>
      </w:r>
    </w:p>
    <w:p w:rsidR="00DA1EFF" w:rsidRDefault="00DA1EFF">
      <w:pPr>
        <w:pStyle w:val="ConsPlusNonformat"/>
        <w:jc w:val="both"/>
      </w:pPr>
    </w:p>
    <w:p w:rsidR="00DA1EFF" w:rsidRDefault="00DA1EFF">
      <w:pPr>
        <w:pStyle w:val="ConsPlusNonformat"/>
        <w:jc w:val="both"/>
      </w:pPr>
      <w:r>
        <w:lastRenderedPageBreak/>
        <w:t xml:space="preserve">    Обязуюсь:</w:t>
      </w:r>
    </w:p>
    <w:p w:rsidR="00DA1EFF" w:rsidRDefault="00DA1EFF">
      <w:pPr>
        <w:pStyle w:val="ConsPlusNonformat"/>
        <w:jc w:val="both"/>
      </w:pPr>
      <w:r>
        <w:t xml:space="preserve">    -  осуществить  ремонтно-строительные  работы в соответствии с проектом</w:t>
      </w:r>
    </w:p>
    <w:p w:rsidR="00DA1EFF" w:rsidRDefault="00DA1EFF">
      <w:pPr>
        <w:pStyle w:val="ConsPlusNonformat"/>
        <w:jc w:val="both"/>
      </w:pPr>
      <w:r>
        <w:t>(проектной документацией);</w:t>
      </w:r>
    </w:p>
    <w:p w:rsidR="00DA1EFF" w:rsidRDefault="00DA1EFF">
      <w:pPr>
        <w:pStyle w:val="ConsPlusNonformat"/>
        <w:jc w:val="both"/>
      </w:pPr>
      <w:r>
        <w:t xml:space="preserve">    -  обеспечить свободный доступ к месту проведения ремонтно-строительных</w:t>
      </w:r>
    </w:p>
    <w:p w:rsidR="00DA1EFF" w:rsidRDefault="00DA1EFF">
      <w:pPr>
        <w:pStyle w:val="ConsPlusNonformat"/>
        <w:jc w:val="both"/>
      </w:pPr>
      <w:r>
        <w:t>работ   должностных   лиц  органа  местного  самоуправления  муниципального</w:t>
      </w:r>
    </w:p>
    <w:p w:rsidR="00DA1EFF" w:rsidRDefault="00DA1EFF">
      <w:pPr>
        <w:pStyle w:val="ConsPlusNonformat"/>
        <w:jc w:val="both"/>
      </w:pPr>
      <w:r>
        <w:t>образования либо уполномоченного им органа для проверки хода работ;</w:t>
      </w:r>
    </w:p>
    <w:p w:rsidR="00DA1EFF" w:rsidRDefault="00DA1EFF">
      <w:pPr>
        <w:pStyle w:val="ConsPlusNonformat"/>
        <w:jc w:val="both"/>
      </w:pPr>
      <w:r>
        <w:t xml:space="preserve">    -   осуществить   работы   в   установленные   сроки  и  с  соблюдением</w:t>
      </w:r>
    </w:p>
    <w:p w:rsidR="00DA1EFF" w:rsidRDefault="00DA1EFF">
      <w:pPr>
        <w:pStyle w:val="ConsPlusNonformat"/>
        <w:jc w:val="both"/>
      </w:pPr>
      <w:r>
        <w:t>согласованного режима проведения работ.</w:t>
      </w:r>
    </w:p>
    <w:p w:rsidR="00DA1EFF" w:rsidRDefault="00DA1EFF">
      <w:pPr>
        <w:pStyle w:val="ConsPlusNonformat"/>
        <w:jc w:val="both"/>
      </w:pPr>
      <w:r>
        <w:t xml:space="preserve">    Согласие на переустройство и (или) перепланировку получено от совместно</w:t>
      </w:r>
    </w:p>
    <w:p w:rsidR="00DA1EFF" w:rsidRDefault="00DA1EFF">
      <w:pPr>
        <w:pStyle w:val="ConsPlusNonformat"/>
        <w:jc w:val="both"/>
      </w:pPr>
      <w:r>
        <w:t>проживающих  совершеннолетних  членов  семьи нанимателя жилого помещения по</w:t>
      </w:r>
    </w:p>
    <w:p w:rsidR="00DA1EFF" w:rsidRDefault="00DA1EFF">
      <w:pPr>
        <w:pStyle w:val="ConsPlusNonformat"/>
        <w:jc w:val="both"/>
      </w:pPr>
      <w:r>
        <w:t>договору социального найма от "___" _______________ ________ г. N _______:</w:t>
      </w:r>
    </w:p>
    <w:p w:rsidR="00DA1EFF" w:rsidRDefault="00DA1EFF">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54"/>
        <w:gridCol w:w="2721"/>
        <w:gridCol w:w="2324"/>
        <w:gridCol w:w="1417"/>
        <w:gridCol w:w="2098"/>
      </w:tblGrid>
      <w:tr w:rsidR="00DA1EFF">
        <w:tc>
          <w:tcPr>
            <w:tcW w:w="454" w:type="dxa"/>
          </w:tcPr>
          <w:p w:rsidR="00DA1EFF" w:rsidRDefault="00DA1EFF">
            <w:pPr>
              <w:pStyle w:val="ConsPlusNormal"/>
              <w:jc w:val="center"/>
            </w:pPr>
            <w:r>
              <w:t>N п/п</w:t>
            </w:r>
          </w:p>
        </w:tc>
        <w:tc>
          <w:tcPr>
            <w:tcW w:w="2721" w:type="dxa"/>
          </w:tcPr>
          <w:p w:rsidR="00DA1EFF" w:rsidRDefault="00DA1EFF">
            <w:pPr>
              <w:pStyle w:val="ConsPlusNormal"/>
              <w:jc w:val="center"/>
            </w:pPr>
            <w:r>
              <w:t>Фамилия, имя, отчество</w:t>
            </w:r>
          </w:p>
        </w:tc>
        <w:tc>
          <w:tcPr>
            <w:tcW w:w="2324" w:type="dxa"/>
          </w:tcPr>
          <w:p w:rsidR="00DA1EFF" w:rsidRDefault="00DA1EFF">
            <w:pPr>
              <w:pStyle w:val="ConsPlusNormal"/>
              <w:jc w:val="center"/>
            </w:pPr>
            <w:r>
              <w:t>Документ, удостоверяющий личность (серия, номер, кем и когда выдан)</w:t>
            </w:r>
          </w:p>
        </w:tc>
        <w:tc>
          <w:tcPr>
            <w:tcW w:w="1417" w:type="dxa"/>
          </w:tcPr>
          <w:p w:rsidR="00DA1EFF" w:rsidRDefault="00DA1EFF">
            <w:pPr>
              <w:pStyle w:val="ConsPlusNormal"/>
              <w:jc w:val="center"/>
            </w:pPr>
            <w:r>
              <w:t>Подпись &lt;*&gt;</w:t>
            </w:r>
          </w:p>
        </w:tc>
        <w:tc>
          <w:tcPr>
            <w:tcW w:w="2098" w:type="dxa"/>
          </w:tcPr>
          <w:p w:rsidR="00DA1EFF" w:rsidRDefault="00DA1EFF">
            <w:pPr>
              <w:pStyle w:val="ConsPlusNormal"/>
              <w:jc w:val="center"/>
            </w:pPr>
            <w:r>
              <w:t>Отметка о нотариальном заверении подписей лиц</w:t>
            </w:r>
          </w:p>
        </w:tc>
      </w:tr>
      <w:tr w:rsidR="00DA1EFF">
        <w:tc>
          <w:tcPr>
            <w:tcW w:w="454" w:type="dxa"/>
            <w:vAlign w:val="bottom"/>
          </w:tcPr>
          <w:p w:rsidR="00DA1EFF" w:rsidRDefault="00DA1EFF">
            <w:pPr>
              <w:pStyle w:val="ConsPlusNormal"/>
              <w:jc w:val="center"/>
            </w:pPr>
            <w:r>
              <w:t>1</w:t>
            </w:r>
          </w:p>
        </w:tc>
        <w:tc>
          <w:tcPr>
            <w:tcW w:w="2721" w:type="dxa"/>
            <w:vAlign w:val="bottom"/>
          </w:tcPr>
          <w:p w:rsidR="00DA1EFF" w:rsidRDefault="00DA1EFF">
            <w:pPr>
              <w:pStyle w:val="ConsPlusNormal"/>
              <w:jc w:val="center"/>
            </w:pPr>
            <w:r>
              <w:t>2</w:t>
            </w:r>
          </w:p>
        </w:tc>
        <w:tc>
          <w:tcPr>
            <w:tcW w:w="2324" w:type="dxa"/>
            <w:vAlign w:val="bottom"/>
          </w:tcPr>
          <w:p w:rsidR="00DA1EFF" w:rsidRDefault="00DA1EFF">
            <w:pPr>
              <w:pStyle w:val="ConsPlusNormal"/>
              <w:jc w:val="center"/>
            </w:pPr>
            <w:r>
              <w:t>3</w:t>
            </w:r>
          </w:p>
        </w:tc>
        <w:tc>
          <w:tcPr>
            <w:tcW w:w="1417" w:type="dxa"/>
            <w:vAlign w:val="bottom"/>
          </w:tcPr>
          <w:p w:rsidR="00DA1EFF" w:rsidRDefault="00DA1EFF">
            <w:pPr>
              <w:pStyle w:val="ConsPlusNormal"/>
              <w:jc w:val="center"/>
            </w:pPr>
            <w:r>
              <w:t>4</w:t>
            </w:r>
          </w:p>
        </w:tc>
        <w:tc>
          <w:tcPr>
            <w:tcW w:w="2098" w:type="dxa"/>
            <w:vAlign w:val="bottom"/>
          </w:tcPr>
          <w:p w:rsidR="00DA1EFF" w:rsidRDefault="00DA1EFF">
            <w:pPr>
              <w:pStyle w:val="ConsPlusNormal"/>
              <w:jc w:val="center"/>
            </w:pPr>
            <w:r>
              <w:t>5</w:t>
            </w:r>
          </w:p>
        </w:tc>
      </w:tr>
      <w:tr w:rsidR="00DA1EFF">
        <w:tc>
          <w:tcPr>
            <w:tcW w:w="454" w:type="dxa"/>
          </w:tcPr>
          <w:p w:rsidR="00DA1EFF" w:rsidRDefault="00DA1EFF">
            <w:pPr>
              <w:pStyle w:val="ConsPlusNormal"/>
              <w:jc w:val="center"/>
            </w:pPr>
          </w:p>
        </w:tc>
        <w:tc>
          <w:tcPr>
            <w:tcW w:w="2721" w:type="dxa"/>
          </w:tcPr>
          <w:p w:rsidR="00DA1EFF" w:rsidRDefault="00DA1EFF">
            <w:pPr>
              <w:pStyle w:val="ConsPlusNormal"/>
            </w:pPr>
          </w:p>
        </w:tc>
        <w:tc>
          <w:tcPr>
            <w:tcW w:w="2324" w:type="dxa"/>
          </w:tcPr>
          <w:p w:rsidR="00DA1EFF" w:rsidRDefault="00DA1EFF">
            <w:pPr>
              <w:pStyle w:val="ConsPlusNormal"/>
            </w:pPr>
          </w:p>
        </w:tc>
        <w:tc>
          <w:tcPr>
            <w:tcW w:w="1417" w:type="dxa"/>
          </w:tcPr>
          <w:p w:rsidR="00DA1EFF" w:rsidRDefault="00DA1EFF">
            <w:pPr>
              <w:pStyle w:val="ConsPlusNormal"/>
              <w:jc w:val="center"/>
            </w:pPr>
          </w:p>
        </w:tc>
        <w:tc>
          <w:tcPr>
            <w:tcW w:w="2098" w:type="dxa"/>
          </w:tcPr>
          <w:p w:rsidR="00DA1EFF" w:rsidRDefault="00DA1EFF">
            <w:pPr>
              <w:pStyle w:val="ConsPlusNormal"/>
              <w:jc w:val="center"/>
            </w:pPr>
          </w:p>
        </w:tc>
      </w:tr>
      <w:tr w:rsidR="00DA1EFF">
        <w:tc>
          <w:tcPr>
            <w:tcW w:w="454" w:type="dxa"/>
          </w:tcPr>
          <w:p w:rsidR="00DA1EFF" w:rsidRDefault="00DA1EFF">
            <w:pPr>
              <w:pStyle w:val="ConsPlusNormal"/>
              <w:jc w:val="center"/>
            </w:pPr>
          </w:p>
        </w:tc>
        <w:tc>
          <w:tcPr>
            <w:tcW w:w="2721" w:type="dxa"/>
          </w:tcPr>
          <w:p w:rsidR="00DA1EFF" w:rsidRDefault="00DA1EFF">
            <w:pPr>
              <w:pStyle w:val="ConsPlusNormal"/>
            </w:pPr>
          </w:p>
        </w:tc>
        <w:tc>
          <w:tcPr>
            <w:tcW w:w="2324" w:type="dxa"/>
          </w:tcPr>
          <w:p w:rsidR="00DA1EFF" w:rsidRDefault="00DA1EFF">
            <w:pPr>
              <w:pStyle w:val="ConsPlusNormal"/>
            </w:pPr>
          </w:p>
        </w:tc>
        <w:tc>
          <w:tcPr>
            <w:tcW w:w="1417" w:type="dxa"/>
          </w:tcPr>
          <w:p w:rsidR="00DA1EFF" w:rsidRDefault="00DA1EFF">
            <w:pPr>
              <w:pStyle w:val="ConsPlusNormal"/>
              <w:jc w:val="center"/>
            </w:pPr>
          </w:p>
        </w:tc>
        <w:tc>
          <w:tcPr>
            <w:tcW w:w="2098" w:type="dxa"/>
          </w:tcPr>
          <w:p w:rsidR="00DA1EFF" w:rsidRDefault="00DA1EFF">
            <w:pPr>
              <w:pStyle w:val="ConsPlusNormal"/>
              <w:jc w:val="center"/>
            </w:pPr>
          </w:p>
        </w:tc>
      </w:tr>
      <w:tr w:rsidR="00DA1EFF">
        <w:tc>
          <w:tcPr>
            <w:tcW w:w="454" w:type="dxa"/>
          </w:tcPr>
          <w:p w:rsidR="00DA1EFF" w:rsidRDefault="00DA1EFF">
            <w:pPr>
              <w:pStyle w:val="ConsPlusNormal"/>
              <w:jc w:val="center"/>
            </w:pPr>
          </w:p>
        </w:tc>
        <w:tc>
          <w:tcPr>
            <w:tcW w:w="2721" w:type="dxa"/>
          </w:tcPr>
          <w:p w:rsidR="00DA1EFF" w:rsidRDefault="00DA1EFF">
            <w:pPr>
              <w:pStyle w:val="ConsPlusNormal"/>
            </w:pPr>
          </w:p>
        </w:tc>
        <w:tc>
          <w:tcPr>
            <w:tcW w:w="2324" w:type="dxa"/>
          </w:tcPr>
          <w:p w:rsidR="00DA1EFF" w:rsidRDefault="00DA1EFF">
            <w:pPr>
              <w:pStyle w:val="ConsPlusNormal"/>
            </w:pPr>
          </w:p>
        </w:tc>
        <w:tc>
          <w:tcPr>
            <w:tcW w:w="1417" w:type="dxa"/>
          </w:tcPr>
          <w:p w:rsidR="00DA1EFF" w:rsidRDefault="00DA1EFF">
            <w:pPr>
              <w:pStyle w:val="ConsPlusNormal"/>
              <w:jc w:val="center"/>
            </w:pPr>
          </w:p>
        </w:tc>
        <w:tc>
          <w:tcPr>
            <w:tcW w:w="2098" w:type="dxa"/>
          </w:tcPr>
          <w:p w:rsidR="00DA1EFF" w:rsidRDefault="00DA1EFF">
            <w:pPr>
              <w:pStyle w:val="ConsPlusNormal"/>
              <w:jc w:val="center"/>
            </w:pPr>
          </w:p>
        </w:tc>
      </w:tr>
    </w:tbl>
    <w:p w:rsidR="00DA1EFF" w:rsidRDefault="00DA1EFF">
      <w:pPr>
        <w:pStyle w:val="ConsPlusNormal"/>
        <w:ind w:firstLine="540"/>
        <w:jc w:val="both"/>
      </w:pPr>
    </w:p>
    <w:p w:rsidR="00DA1EFF" w:rsidRDefault="00DA1EFF">
      <w:pPr>
        <w:pStyle w:val="ConsPlusNonformat"/>
        <w:jc w:val="both"/>
      </w:pPr>
      <w:r>
        <w:t xml:space="preserve">    --------------------------------</w:t>
      </w:r>
    </w:p>
    <w:p w:rsidR="00DA1EFF" w:rsidRDefault="00DA1EFF">
      <w:pPr>
        <w:pStyle w:val="ConsPlusNonformat"/>
        <w:jc w:val="both"/>
      </w:pPr>
      <w:r>
        <w:t xml:space="preserve">    &lt;*&gt;  Подписи  ставятся  в  присутствии  должностного лица, принимающего</w:t>
      </w:r>
    </w:p>
    <w:p w:rsidR="00DA1EFF" w:rsidRDefault="00DA1EFF">
      <w:pPr>
        <w:pStyle w:val="ConsPlusNonformat"/>
        <w:jc w:val="both"/>
      </w:pPr>
      <w:r>
        <w:t>документы.  В  ином  случае  представляется  оформленное  в письменном виде</w:t>
      </w:r>
    </w:p>
    <w:p w:rsidR="00DA1EFF" w:rsidRDefault="00DA1EFF">
      <w:pPr>
        <w:pStyle w:val="ConsPlusNonformat"/>
        <w:jc w:val="both"/>
      </w:pPr>
      <w:r>
        <w:t>согласие  члена  семьи,  заверенное нотариально, с проставлением отметки об</w:t>
      </w:r>
    </w:p>
    <w:p w:rsidR="00DA1EFF" w:rsidRDefault="00DA1EFF">
      <w:pPr>
        <w:pStyle w:val="ConsPlusNonformat"/>
        <w:jc w:val="both"/>
      </w:pPr>
      <w:r>
        <w:t>этом в графе 5.</w:t>
      </w:r>
    </w:p>
    <w:p w:rsidR="00DA1EFF" w:rsidRDefault="00DA1EFF">
      <w:pPr>
        <w:pStyle w:val="ConsPlusNonformat"/>
        <w:jc w:val="both"/>
      </w:pPr>
    </w:p>
    <w:p w:rsidR="00DA1EFF" w:rsidRDefault="00DA1EFF">
      <w:pPr>
        <w:pStyle w:val="ConsPlusNonformat"/>
        <w:jc w:val="both"/>
      </w:pPr>
      <w:r>
        <w:t xml:space="preserve">    К заявлению прилагаются следующие документы:</w:t>
      </w:r>
    </w:p>
    <w:p w:rsidR="00DA1EFF" w:rsidRDefault="00DA1EFF">
      <w:pPr>
        <w:pStyle w:val="ConsPlusNonformat"/>
        <w:jc w:val="both"/>
      </w:pPr>
      <w:r>
        <w:t xml:space="preserve">    1) ____________________________________________________________________</w:t>
      </w:r>
    </w:p>
    <w:p w:rsidR="00DA1EFF" w:rsidRDefault="00DA1EFF">
      <w:pPr>
        <w:pStyle w:val="ConsPlusNonformat"/>
        <w:jc w:val="both"/>
      </w:pPr>
      <w:r>
        <w:t xml:space="preserve">      (указывается вид и реквизиты правоустанавливающего документа на</w:t>
      </w:r>
    </w:p>
    <w:p w:rsidR="00DA1EFF" w:rsidRDefault="00DA1EFF">
      <w:pPr>
        <w:pStyle w:val="ConsPlusNonformat"/>
        <w:jc w:val="both"/>
      </w:pPr>
      <w:r>
        <w:t xml:space="preserve">                         переустраиваемое и (или)</w:t>
      </w:r>
    </w:p>
    <w:p w:rsidR="00DA1EFF" w:rsidRDefault="00DA1EFF">
      <w:pPr>
        <w:pStyle w:val="ConsPlusNonformat"/>
        <w:jc w:val="both"/>
      </w:pPr>
    </w:p>
    <w:p w:rsidR="00DA1EFF" w:rsidRDefault="00DA1EFF">
      <w:pPr>
        <w:pStyle w:val="ConsPlusNonformat"/>
        <w:jc w:val="both"/>
      </w:pPr>
      <w:r>
        <w:t>________________________________________________________________ на листах;</w:t>
      </w:r>
    </w:p>
    <w:p w:rsidR="00DA1EFF" w:rsidRDefault="00DA1EFF">
      <w:pPr>
        <w:pStyle w:val="ConsPlusNonformat"/>
        <w:jc w:val="both"/>
      </w:pPr>
      <w:r>
        <w:t xml:space="preserve">  перепланируемое жилое помещение (с отметкой: подлинник или нотариальная</w:t>
      </w:r>
    </w:p>
    <w:p w:rsidR="00DA1EFF" w:rsidRDefault="00DA1EFF">
      <w:pPr>
        <w:pStyle w:val="ConsPlusNonformat"/>
        <w:jc w:val="both"/>
      </w:pPr>
      <w:r>
        <w:t xml:space="preserve">                            заверенная копия))</w:t>
      </w:r>
    </w:p>
    <w:p w:rsidR="00DA1EFF" w:rsidRDefault="00DA1EFF">
      <w:pPr>
        <w:pStyle w:val="ConsPlusNonformat"/>
        <w:jc w:val="both"/>
      </w:pPr>
      <w:r>
        <w:t xml:space="preserve">    2)    проект    (проектная   документация)   переустройства   и   (или)</w:t>
      </w:r>
    </w:p>
    <w:p w:rsidR="00DA1EFF" w:rsidRDefault="00DA1EFF">
      <w:pPr>
        <w:pStyle w:val="ConsPlusNonformat"/>
        <w:jc w:val="both"/>
      </w:pPr>
      <w:r>
        <w:t>перепланировки жилого помещения на ______ листах;</w:t>
      </w:r>
    </w:p>
    <w:p w:rsidR="00DA1EFF" w:rsidRDefault="00DA1EFF">
      <w:pPr>
        <w:pStyle w:val="ConsPlusNonformat"/>
        <w:jc w:val="both"/>
      </w:pPr>
      <w:r>
        <w:t xml:space="preserve">    3)  технический  паспорт  переустраиваемого  и  (или)  перепланируемого</w:t>
      </w:r>
    </w:p>
    <w:p w:rsidR="00DA1EFF" w:rsidRDefault="00DA1EFF">
      <w:pPr>
        <w:pStyle w:val="ConsPlusNonformat"/>
        <w:jc w:val="both"/>
      </w:pPr>
      <w:r>
        <w:t>жилого помещения на ______ листах;</w:t>
      </w:r>
    </w:p>
    <w:p w:rsidR="00DA1EFF" w:rsidRDefault="00DA1EFF">
      <w:pPr>
        <w:pStyle w:val="ConsPlusNonformat"/>
        <w:jc w:val="both"/>
      </w:pPr>
      <w:r>
        <w:t xml:space="preserve">    4)  заключение  органа  по  охране  памятников  архитектуры,  истории и</w:t>
      </w:r>
    </w:p>
    <w:p w:rsidR="00DA1EFF" w:rsidRDefault="00DA1EFF">
      <w:pPr>
        <w:pStyle w:val="ConsPlusNonformat"/>
        <w:jc w:val="both"/>
      </w:pPr>
      <w:r>
        <w:t>культуры  о  допустимости  проведения переустройства и (или) перепланировки</w:t>
      </w:r>
    </w:p>
    <w:p w:rsidR="00DA1EFF" w:rsidRDefault="00DA1EFF">
      <w:pPr>
        <w:pStyle w:val="ConsPlusNonformat"/>
        <w:jc w:val="both"/>
      </w:pPr>
      <w:r>
        <w:t>жилого  помещения (представляется в случаях, если такое жилое помещение или</w:t>
      </w:r>
    </w:p>
    <w:p w:rsidR="00DA1EFF" w:rsidRDefault="00DA1EFF">
      <w:pPr>
        <w:pStyle w:val="ConsPlusNonformat"/>
        <w:jc w:val="both"/>
      </w:pPr>
      <w:r>
        <w:t>дом,  в котором оно находится, является памятником архитектуры, истории или</w:t>
      </w:r>
    </w:p>
    <w:p w:rsidR="00DA1EFF" w:rsidRDefault="00DA1EFF">
      <w:pPr>
        <w:pStyle w:val="ConsPlusNonformat"/>
        <w:jc w:val="both"/>
      </w:pPr>
      <w:r>
        <w:t>культуры) на ______ листах;</w:t>
      </w:r>
    </w:p>
    <w:p w:rsidR="00DA1EFF" w:rsidRDefault="00DA1EFF">
      <w:pPr>
        <w:pStyle w:val="ConsPlusNonformat"/>
        <w:jc w:val="both"/>
      </w:pPr>
      <w:r>
        <w:t xml:space="preserve">    5)  документы,  подтверждающие  согласие  временно отсутствующих членов</w:t>
      </w:r>
    </w:p>
    <w:p w:rsidR="00DA1EFF" w:rsidRDefault="00DA1EFF">
      <w:pPr>
        <w:pStyle w:val="ConsPlusNonformat"/>
        <w:jc w:val="both"/>
      </w:pPr>
      <w:r>
        <w:t>семьи нанимателя на переустройство и (или) перепланировку жилого помещения,</w:t>
      </w:r>
    </w:p>
    <w:p w:rsidR="00DA1EFF" w:rsidRDefault="00DA1EFF">
      <w:pPr>
        <w:pStyle w:val="ConsPlusNonformat"/>
        <w:jc w:val="both"/>
      </w:pPr>
      <w:r>
        <w:t>на листах (при необходимости);</w:t>
      </w:r>
    </w:p>
    <w:p w:rsidR="00DA1EFF" w:rsidRDefault="00DA1EFF">
      <w:pPr>
        <w:pStyle w:val="ConsPlusNonformat"/>
        <w:jc w:val="both"/>
      </w:pPr>
      <w:r>
        <w:t xml:space="preserve">    6) иные документы: ____________________________________________________</w:t>
      </w:r>
    </w:p>
    <w:p w:rsidR="00DA1EFF" w:rsidRDefault="00DA1EFF">
      <w:pPr>
        <w:pStyle w:val="ConsPlusNonformat"/>
        <w:jc w:val="both"/>
      </w:pPr>
      <w:r>
        <w:t xml:space="preserve">                             (доверенности, выписки из уставов и др.)</w:t>
      </w:r>
    </w:p>
    <w:p w:rsidR="00DA1EFF" w:rsidRDefault="00DA1EFF">
      <w:pPr>
        <w:pStyle w:val="ConsPlusNonformat"/>
        <w:jc w:val="both"/>
      </w:pPr>
    </w:p>
    <w:p w:rsidR="00DA1EFF" w:rsidRDefault="00DA1EFF">
      <w:pPr>
        <w:pStyle w:val="ConsPlusNonformat"/>
        <w:jc w:val="both"/>
      </w:pPr>
      <w:r>
        <w:t xml:space="preserve">    Подписи лиц, подавших заявление &lt;*&gt;:</w:t>
      </w:r>
    </w:p>
    <w:p w:rsidR="00DA1EFF" w:rsidRDefault="00DA1EFF">
      <w:pPr>
        <w:pStyle w:val="ConsPlusNonformat"/>
        <w:jc w:val="both"/>
      </w:pPr>
      <w:r>
        <w:t>"___" _________ 20___ г. _________________ ________________________________</w:t>
      </w:r>
    </w:p>
    <w:p w:rsidR="00DA1EFF" w:rsidRDefault="00DA1EFF">
      <w:pPr>
        <w:pStyle w:val="ConsPlusNonformat"/>
        <w:jc w:val="both"/>
      </w:pPr>
      <w:r>
        <w:t xml:space="preserve">        (дата)          (подпись заявителя) (расшифровка подписи заявителя)</w:t>
      </w:r>
    </w:p>
    <w:p w:rsidR="00DA1EFF" w:rsidRDefault="00DA1EFF">
      <w:pPr>
        <w:pStyle w:val="ConsPlusNonformat"/>
        <w:jc w:val="both"/>
      </w:pPr>
    </w:p>
    <w:p w:rsidR="00DA1EFF" w:rsidRDefault="00DA1EFF">
      <w:pPr>
        <w:pStyle w:val="ConsPlusNonformat"/>
        <w:jc w:val="both"/>
      </w:pPr>
      <w:r>
        <w:t>"___" _________ 20___ г. _________________ ________________________________</w:t>
      </w:r>
    </w:p>
    <w:p w:rsidR="00DA1EFF" w:rsidRDefault="00DA1EFF">
      <w:pPr>
        <w:pStyle w:val="ConsPlusNonformat"/>
        <w:jc w:val="both"/>
      </w:pPr>
      <w:r>
        <w:t xml:space="preserve">        (дата)          (подпись заявителя) (расшифровка подписи заявителя)</w:t>
      </w:r>
    </w:p>
    <w:p w:rsidR="00DA1EFF" w:rsidRDefault="00DA1EFF">
      <w:pPr>
        <w:pStyle w:val="ConsPlusNonformat"/>
        <w:jc w:val="both"/>
      </w:pPr>
    </w:p>
    <w:p w:rsidR="00DA1EFF" w:rsidRDefault="00DA1EFF">
      <w:pPr>
        <w:pStyle w:val="ConsPlusNonformat"/>
        <w:jc w:val="both"/>
      </w:pPr>
      <w:r>
        <w:t>"___" _________ 20___ г. _________________ ________________________________</w:t>
      </w:r>
    </w:p>
    <w:p w:rsidR="00DA1EFF" w:rsidRDefault="00DA1EFF">
      <w:pPr>
        <w:pStyle w:val="ConsPlusNonformat"/>
        <w:jc w:val="both"/>
      </w:pPr>
      <w:r>
        <w:t xml:space="preserve">        (дата)          (подпись заявителя) (расшифровка подписи заявителя)</w:t>
      </w:r>
    </w:p>
    <w:p w:rsidR="00DA1EFF" w:rsidRDefault="00DA1EFF">
      <w:pPr>
        <w:pStyle w:val="ConsPlusNonformat"/>
        <w:jc w:val="both"/>
      </w:pPr>
    </w:p>
    <w:p w:rsidR="00DA1EFF" w:rsidRDefault="00DA1EFF">
      <w:pPr>
        <w:pStyle w:val="ConsPlusNonformat"/>
        <w:jc w:val="both"/>
      </w:pPr>
      <w:r>
        <w:t>"___" _________ 20___ г. _________________ ________________________________</w:t>
      </w:r>
    </w:p>
    <w:p w:rsidR="00DA1EFF" w:rsidRDefault="00DA1EFF">
      <w:pPr>
        <w:pStyle w:val="ConsPlusNonformat"/>
        <w:jc w:val="both"/>
      </w:pPr>
      <w:r>
        <w:t xml:space="preserve">        (дата)          (подпись заявителя) (расшифровка подписи заявителя)</w:t>
      </w:r>
    </w:p>
    <w:p w:rsidR="00DA1EFF" w:rsidRDefault="00DA1EFF">
      <w:pPr>
        <w:pStyle w:val="ConsPlusNonformat"/>
        <w:jc w:val="both"/>
      </w:pPr>
    </w:p>
    <w:p w:rsidR="00DA1EFF" w:rsidRDefault="00DA1EFF">
      <w:pPr>
        <w:pStyle w:val="ConsPlusNonformat"/>
        <w:jc w:val="both"/>
      </w:pPr>
      <w:r>
        <w:t xml:space="preserve">    --------------------------------</w:t>
      </w:r>
    </w:p>
    <w:p w:rsidR="00DA1EFF" w:rsidRDefault="00DA1EFF">
      <w:pPr>
        <w:pStyle w:val="ConsPlusNonformat"/>
        <w:jc w:val="both"/>
      </w:pPr>
      <w:r>
        <w:t xml:space="preserve">    &lt;*&gt;  При пользовании жилым помещением на основании договора социального</w:t>
      </w:r>
    </w:p>
    <w:p w:rsidR="00DA1EFF" w:rsidRDefault="00DA1EFF">
      <w:pPr>
        <w:pStyle w:val="ConsPlusNonformat"/>
        <w:jc w:val="both"/>
      </w:pPr>
      <w:r>
        <w:t>найма  заявление подписывается нанимателем, указанным в договоре в качестве</w:t>
      </w:r>
    </w:p>
    <w:p w:rsidR="00DA1EFF" w:rsidRDefault="00DA1EFF">
      <w:pPr>
        <w:pStyle w:val="ConsPlusNonformat"/>
        <w:jc w:val="both"/>
      </w:pPr>
      <w:r>
        <w:t>стороны,  при  пользовании  жилым помещением на основании договора аренды -</w:t>
      </w:r>
    </w:p>
    <w:p w:rsidR="00DA1EFF" w:rsidRDefault="00DA1EFF">
      <w:pPr>
        <w:pStyle w:val="ConsPlusNonformat"/>
        <w:jc w:val="both"/>
      </w:pPr>
      <w:r>
        <w:t>арендатором,  при  пользовании  жилым  помещением  на праве собственности -</w:t>
      </w:r>
    </w:p>
    <w:p w:rsidR="00DA1EFF" w:rsidRDefault="00DA1EFF">
      <w:pPr>
        <w:pStyle w:val="ConsPlusNonformat"/>
        <w:jc w:val="both"/>
      </w:pPr>
      <w:r>
        <w:t>собственником (собственниками).</w:t>
      </w:r>
    </w:p>
    <w:p w:rsidR="00DA1EFF" w:rsidRDefault="00DA1EFF">
      <w:pPr>
        <w:pStyle w:val="ConsPlusNonformat"/>
        <w:jc w:val="both"/>
      </w:pPr>
      <w:r>
        <w:t>___________________________________________________________________________</w:t>
      </w:r>
    </w:p>
    <w:p w:rsidR="00DA1EFF" w:rsidRDefault="00DA1EFF">
      <w:pPr>
        <w:pStyle w:val="ConsPlusNonformat"/>
        <w:jc w:val="both"/>
      </w:pPr>
      <w:r>
        <w:t xml:space="preserve">  (следующие позиции заполняются должностным лицом, принявшим заявление)</w:t>
      </w:r>
    </w:p>
    <w:p w:rsidR="00DA1EFF" w:rsidRDefault="00DA1EFF">
      <w:pPr>
        <w:pStyle w:val="ConsPlusNonformat"/>
        <w:jc w:val="both"/>
      </w:pPr>
    </w:p>
    <w:p w:rsidR="00DA1EFF" w:rsidRDefault="00DA1EFF">
      <w:pPr>
        <w:pStyle w:val="ConsPlusNonformat"/>
        <w:jc w:val="both"/>
      </w:pPr>
      <w:r>
        <w:t>Документы представлены на приеме           "______" _____________ 20____ г.</w:t>
      </w:r>
    </w:p>
    <w:p w:rsidR="00DA1EFF" w:rsidRDefault="00DA1EFF">
      <w:pPr>
        <w:pStyle w:val="ConsPlusNonformat"/>
        <w:jc w:val="both"/>
      </w:pPr>
      <w:r>
        <w:t>Входящий номер регистрации заявления _______________________</w:t>
      </w:r>
    </w:p>
    <w:p w:rsidR="00DA1EFF" w:rsidRDefault="00DA1EFF">
      <w:pPr>
        <w:pStyle w:val="ConsPlusNonformat"/>
        <w:jc w:val="both"/>
      </w:pPr>
    </w:p>
    <w:p w:rsidR="00DA1EFF" w:rsidRDefault="00DA1EFF">
      <w:pPr>
        <w:pStyle w:val="ConsPlusNonformat"/>
        <w:jc w:val="both"/>
      </w:pPr>
      <w:r>
        <w:t>Выдана расписка в получении документов "_______" ______________ 20_____ г.</w:t>
      </w:r>
    </w:p>
    <w:p w:rsidR="00DA1EFF" w:rsidRDefault="00DA1EFF">
      <w:pPr>
        <w:pStyle w:val="ConsPlusNonformat"/>
        <w:jc w:val="both"/>
      </w:pPr>
      <w:r>
        <w:t xml:space="preserve">                                       N __________</w:t>
      </w:r>
    </w:p>
    <w:p w:rsidR="00DA1EFF" w:rsidRDefault="00DA1EFF">
      <w:pPr>
        <w:pStyle w:val="ConsPlusNonformat"/>
        <w:jc w:val="both"/>
      </w:pPr>
    </w:p>
    <w:p w:rsidR="00DA1EFF" w:rsidRDefault="00DA1EFF">
      <w:pPr>
        <w:pStyle w:val="ConsPlusNonformat"/>
        <w:jc w:val="both"/>
      </w:pPr>
      <w:r>
        <w:t>Расписку получил                       "_______" _____________ 20____ г.</w:t>
      </w:r>
    </w:p>
    <w:p w:rsidR="00DA1EFF" w:rsidRDefault="00DA1EFF">
      <w:pPr>
        <w:pStyle w:val="ConsPlusNonformat"/>
        <w:jc w:val="both"/>
      </w:pPr>
      <w:r>
        <w:t xml:space="preserve">                                        ______________________</w:t>
      </w:r>
    </w:p>
    <w:p w:rsidR="00DA1EFF" w:rsidRDefault="00DA1EFF">
      <w:pPr>
        <w:pStyle w:val="ConsPlusNonformat"/>
        <w:jc w:val="both"/>
      </w:pPr>
      <w:r>
        <w:t xml:space="preserve">                                         (подпись заявителя)</w:t>
      </w:r>
    </w:p>
    <w:p w:rsidR="00DA1EFF" w:rsidRDefault="00DA1EFF">
      <w:pPr>
        <w:pStyle w:val="ConsPlusNonformat"/>
        <w:jc w:val="both"/>
      </w:pPr>
    </w:p>
    <w:p w:rsidR="00DA1EFF" w:rsidRDefault="00DA1EFF">
      <w:pPr>
        <w:pStyle w:val="ConsPlusNonformat"/>
        <w:jc w:val="both"/>
      </w:pPr>
      <w:r>
        <w:t>_______________________________</w:t>
      </w:r>
    </w:p>
    <w:p w:rsidR="00DA1EFF" w:rsidRDefault="00DA1EFF">
      <w:pPr>
        <w:pStyle w:val="ConsPlusNonformat"/>
        <w:jc w:val="both"/>
      </w:pPr>
      <w:r>
        <w:t xml:space="preserve">         (должность,</w:t>
      </w:r>
    </w:p>
    <w:p w:rsidR="00DA1EFF" w:rsidRDefault="00DA1EFF">
      <w:pPr>
        <w:pStyle w:val="ConsPlusNonformat"/>
        <w:jc w:val="both"/>
      </w:pPr>
    </w:p>
    <w:p w:rsidR="00DA1EFF" w:rsidRDefault="00DA1EFF">
      <w:pPr>
        <w:pStyle w:val="ConsPlusNonformat"/>
        <w:jc w:val="both"/>
      </w:pPr>
      <w:r>
        <w:t>_______________________________________________            ________________</w:t>
      </w:r>
    </w:p>
    <w:p w:rsidR="00DA1EFF" w:rsidRDefault="00DA1EFF">
      <w:pPr>
        <w:pStyle w:val="ConsPlusNonformat"/>
        <w:jc w:val="both"/>
      </w:pPr>
      <w:r>
        <w:t>Ф.И.О. должностного лица, принявшего заявление)               (подпись)</w:t>
      </w:r>
    </w:p>
    <w:p w:rsidR="00DA1EFF" w:rsidRDefault="00DA1EFF">
      <w:pPr>
        <w:pStyle w:val="ConsPlusNormal"/>
      </w:pPr>
    </w:p>
    <w:p w:rsidR="00DA1EFF" w:rsidRDefault="00DA1EFF">
      <w:pPr>
        <w:pStyle w:val="ConsPlusNormal"/>
      </w:pPr>
    </w:p>
    <w:p w:rsidR="00DA1EFF" w:rsidRDefault="00DA1EFF">
      <w:pPr>
        <w:pStyle w:val="ConsPlusNormal"/>
      </w:pPr>
    </w:p>
    <w:p w:rsidR="00DA1EFF" w:rsidRDefault="00DA1EFF">
      <w:pPr>
        <w:pStyle w:val="ConsPlusNormal"/>
      </w:pPr>
    </w:p>
    <w:p w:rsidR="00DA1EFF" w:rsidRDefault="00DA1EFF">
      <w:pPr>
        <w:pStyle w:val="ConsPlusNormal"/>
      </w:pPr>
    </w:p>
    <w:p w:rsidR="00DA1EFF" w:rsidRDefault="00DA1EFF">
      <w:pPr>
        <w:pStyle w:val="ConsPlusNormal"/>
        <w:jc w:val="right"/>
        <w:outlineLvl w:val="1"/>
      </w:pPr>
      <w:r>
        <w:t>Приложение 4</w:t>
      </w:r>
    </w:p>
    <w:p w:rsidR="00DA1EFF" w:rsidRDefault="00DA1EFF">
      <w:pPr>
        <w:pStyle w:val="ConsPlusNormal"/>
        <w:jc w:val="right"/>
      </w:pPr>
      <w:r>
        <w:t>к административному регламенту предоставления муниципальной</w:t>
      </w:r>
    </w:p>
    <w:p w:rsidR="00DA1EFF" w:rsidRDefault="00DA1EFF">
      <w:pPr>
        <w:pStyle w:val="ConsPlusNormal"/>
        <w:jc w:val="right"/>
      </w:pPr>
      <w:r>
        <w:t>услуги "Согласование проведения переустройства и (или)</w:t>
      </w:r>
    </w:p>
    <w:p w:rsidR="00DA1EFF" w:rsidRDefault="00DA1EFF">
      <w:pPr>
        <w:pStyle w:val="ConsPlusNormal"/>
        <w:jc w:val="right"/>
      </w:pPr>
      <w:r>
        <w:t>перепланировки помещения в многоквартирном доме"</w:t>
      </w:r>
    </w:p>
    <w:p w:rsidR="00DA1EFF" w:rsidRDefault="00DA1EFF">
      <w:pPr>
        <w:pStyle w:val="ConsPlusNormal"/>
        <w:jc w:val="right"/>
      </w:pPr>
      <w:r>
        <w:t>на территории города Покачи, утвержденному постановлением</w:t>
      </w:r>
    </w:p>
    <w:p w:rsidR="00DA1EFF" w:rsidRDefault="00DA1EFF">
      <w:pPr>
        <w:pStyle w:val="ConsPlusNormal"/>
        <w:jc w:val="right"/>
      </w:pPr>
      <w:r>
        <w:t>администрации города Покачи</w:t>
      </w:r>
    </w:p>
    <w:p w:rsidR="00DA1EFF" w:rsidRDefault="00DA1EFF">
      <w:pPr>
        <w:pStyle w:val="ConsPlusNormal"/>
        <w:jc w:val="right"/>
      </w:pPr>
      <w:r>
        <w:t>от 19.07.2022 N 759</w:t>
      </w:r>
    </w:p>
    <w:p w:rsidR="00DA1EFF" w:rsidRDefault="00DA1EFF">
      <w:pPr>
        <w:pStyle w:val="ConsPlusNormal"/>
        <w:jc w:val="right"/>
      </w:pPr>
    </w:p>
    <w:p w:rsidR="00DA1EFF" w:rsidRDefault="00DA1EFF">
      <w:pPr>
        <w:pStyle w:val="ConsPlusNonformat"/>
        <w:jc w:val="both"/>
      </w:pPr>
      <w:r>
        <w:t xml:space="preserve">                                                         УТВЕРЖДЕНА</w:t>
      </w:r>
    </w:p>
    <w:p w:rsidR="00DA1EFF" w:rsidRDefault="00DA1EFF">
      <w:pPr>
        <w:pStyle w:val="ConsPlusNonformat"/>
        <w:jc w:val="both"/>
      </w:pPr>
      <w:r>
        <w:t xml:space="preserve">                                               Постановлением Правительства</w:t>
      </w:r>
    </w:p>
    <w:p w:rsidR="00DA1EFF" w:rsidRDefault="00DA1EFF">
      <w:pPr>
        <w:pStyle w:val="ConsPlusNonformat"/>
        <w:jc w:val="both"/>
      </w:pPr>
      <w:r>
        <w:t xml:space="preserve">                                                    Российской Федерации</w:t>
      </w:r>
    </w:p>
    <w:p w:rsidR="00DA1EFF" w:rsidRDefault="00DA1EFF">
      <w:pPr>
        <w:pStyle w:val="ConsPlusNonformat"/>
        <w:jc w:val="both"/>
      </w:pPr>
      <w:r>
        <w:t xml:space="preserve">                                                    от 28.04.2005 N 266</w:t>
      </w:r>
    </w:p>
    <w:p w:rsidR="00DA1EFF" w:rsidRDefault="00DA1EFF">
      <w:pPr>
        <w:pStyle w:val="ConsPlusNonformat"/>
        <w:jc w:val="both"/>
      </w:pPr>
    </w:p>
    <w:p w:rsidR="00DA1EFF" w:rsidRDefault="00DA1EFF">
      <w:pPr>
        <w:pStyle w:val="ConsPlusNonformat"/>
        <w:jc w:val="both"/>
      </w:pPr>
      <w:r>
        <w:t>(Бланк органа,</w:t>
      </w:r>
    </w:p>
    <w:p w:rsidR="00DA1EFF" w:rsidRDefault="00DA1EFF">
      <w:pPr>
        <w:pStyle w:val="ConsPlusNonformat"/>
        <w:jc w:val="both"/>
      </w:pPr>
      <w:r>
        <w:t>осуществляющего</w:t>
      </w:r>
    </w:p>
    <w:p w:rsidR="00DA1EFF" w:rsidRDefault="00DA1EFF">
      <w:pPr>
        <w:pStyle w:val="ConsPlusNonformat"/>
        <w:jc w:val="both"/>
      </w:pPr>
      <w:r>
        <w:t>согласование)</w:t>
      </w:r>
    </w:p>
    <w:p w:rsidR="00DA1EFF" w:rsidRDefault="00DA1EFF">
      <w:pPr>
        <w:pStyle w:val="ConsPlusNonformat"/>
        <w:jc w:val="both"/>
      </w:pPr>
    </w:p>
    <w:p w:rsidR="00DA1EFF" w:rsidRDefault="00DA1EFF">
      <w:pPr>
        <w:pStyle w:val="ConsPlusNonformat"/>
        <w:jc w:val="both"/>
      </w:pPr>
      <w:bookmarkStart w:id="20" w:name="P691"/>
      <w:bookmarkEnd w:id="20"/>
      <w:r>
        <w:t xml:space="preserve">                                  РЕШЕНИЕ</w:t>
      </w:r>
    </w:p>
    <w:p w:rsidR="00DA1EFF" w:rsidRDefault="00DA1EFF">
      <w:pPr>
        <w:pStyle w:val="ConsPlusNonformat"/>
        <w:jc w:val="both"/>
      </w:pPr>
      <w:r>
        <w:t xml:space="preserve">        о согласовании переустройства и (или) перепланировки жилого</w:t>
      </w:r>
    </w:p>
    <w:p w:rsidR="00DA1EFF" w:rsidRDefault="00DA1EFF">
      <w:pPr>
        <w:pStyle w:val="ConsPlusNonformat"/>
        <w:jc w:val="both"/>
      </w:pPr>
      <w:r>
        <w:t xml:space="preserve">                                 помещения</w:t>
      </w:r>
    </w:p>
    <w:p w:rsidR="00DA1EFF" w:rsidRDefault="00DA1EFF">
      <w:pPr>
        <w:pStyle w:val="ConsPlusNonformat"/>
        <w:jc w:val="both"/>
      </w:pPr>
    </w:p>
    <w:p w:rsidR="00DA1EFF" w:rsidRDefault="00DA1EFF">
      <w:pPr>
        <w:pStyle w:val="ConsPlusNonformat"/>
        <w:jc w:val="both"/>
      </w:pPr>
      <w:r>
        <w:t>В связи с обращением ______________________________________________________</w:t>
      </w:r>
    </w:p>
    <w:p w:rsidR="00DA1EFF" w:rsidRDefault="00DA1EFF">
      <w:pPr>
        <w:pStyle w:val="ConsPlusNonformat"/>
        <w:jc w:val="both"/>
      </w:pPr>
      <w:r>
        <w:t xml:space="preserve">      (Ф.И.О. физического лица, наименование юридического лица - заявителя)</w:t>
      </w:r>
    </w:p>
    <w:p w:rsidR="00DA1EFF" w:rsidRDefault="00DA1EFF">
      <w:pPr>
        <w:pStyle w:val="ConsPlusNonformat"/>
        <w:jc w:val="both"/>
      </w:pPr>
      <w:r>
        <w:t>о  намерении провести переустройство и (или) перепланировку жилых помещений</w:t>
      </w:r>
    </w:p>
    <w:p w:rsidR="00DA1EFF" w:rsidRDefault="00DA1EFF">
      <w:pPr>
        <w:pStyle w:val="ConsPlusNonformat"/>
        <w:jc w:val="both"/>
      </w:pPr>
      <w:r>
        <w:t>___________________________________________________________________________</w:t>
      </w:r>
    </w:p>
    <w:p w:rsidR="00DA1EFF" w:rsidRDefault="00DA1EFF">
      <w:pPr>
        <w:pStyle w:val="ConsPlusNonformat"/>
        <w:jc w:val="both"/>
      </w:pPr>
      <w:r>
        <w:lastRenderedPageBreak/>
        <w:t xml:space="preserve">                           (ненужное зачеркнуть)</w:t>
      </w:r>
    </w:p>
    <w:p w:rsidR="00DA1EFF" w:rsidRDefault="00DA1EFF">
      <w:pPr>
        <w:pStyle w:val="ConsPlusNonformat"/>
        <w:jc w:val="both"/>
      </w:pPr>
      <w:r>
        <w:t>по адресу: ________________________________________________________________</w:t>
      </w:r>
    </w:p>
    <w:p w:rsidR="00DA1EFF" w:rsidRDefault="00DA1EFF">
      <w:pPr>
        <w:pStyle w:val="ConsPlusNonformat"/>
        <w:jc w:val="both"/>
      </w:pPr>
      <w:r>
        <w:t xml:space="preserve">                                                занимаемых (принадлежащих)</w:t>
      </w:r>
    </w:p>
    <w:p w:rsidR="00DA1EFF" w:rsidRDefault="00DA1EFF">
      <w:pPr>
        <w:pStyle w:val="ConsPlusNonformat"/>
        <w:jc w:val="both"/>
      </w:pPr>
      <w:r>
        <w:t>______________________________________________, ___________________________</w:t>
      </w:r>
    </w:p>
    <w:p w:rsidR="00DA1EFF" w:rsidRDefault="00DA1EFF">
      <w:pPr>
        <w:pStyle w:val="ConsPlusNonformat"/>
        <w:jc w:val="both"/>
      </w:pPr>
      <w:r>
        <w:t xml:space="preserve">                                                  (ненужное зачеркнуть)</w:t>
      </w:r>
    </w:p>
    <w:p w:rsidR="00DA1EFF" w:rsidRDefault="00DA1EFF">
      <w:pPr>
        <w:pStyle w:val="ConsPlusNonformat"/>
        <w:jc w:val="both"/>
      </w:pPr>
    </w:p>
    <w:p w:rsidR="00DA1EFF" w:rsidRDefault="00DA1EFF">
      <w:pPr>
        <w:pStyle w:val="ConsPlusNonformat"/>
        <w:jc w:val="both"/>
      </w:pPr>
      <w:r>
        <w:t>на основании: _____________________________________________________________</w:t>
      </w:r>
    </w:p>
    <w:p w:rsidR="00DA1EFF" w:rsidRDefault="00DA1EFF">
      <w:pPr>
        <w:pStyle w:val="ConsPlusNonformat"/>
        <w:jc w:val="both"/>
      </w:pPr>
      <w:r>
        <w:t xml:space="preserve">  (вид и реквизиты правоустанавливающего документа на переустраиваемое и</w:t>
      </w:r>
    </w:p>
    <w:p w:rsidR="00DA1EFF" w:rsidRDefault="00DA1EFF">
      <w:pPr>
        <w:pStyle w:val="ConsPlusNonformat"/>
        <w:jc w:val="both"/>
      </w:pPr>
      <w:r>
        <w:t xml:space="preserve">                                   (или)</w:t>
      </w:r>
    </w:p>
    <w:p w:rsidR="00DA1EFF" w:rsidRDefault="00DA1EFF">
      <w:pPr>
        <w:pStyle w:val="ConsPlusNonformat"/>
        <w:jc w:val="both"/>
      </w:pPr>
      <w:r>
        <w:t>__________________________________________________________________________,</w:t>
      </w:r>
    </w:p>
    <w:p w:rsidR="00DA1EFF" w:rsidRDefault="00DA1EFF">
      <w:pPr>
        <w:pStyle w:val="ConsPlusNonformat"/>
        <w:jc w:val="both"/>
      </w:pPr>
      <w:r>
        <w:t xml:space="preserve">                     перепланируемое жилое помещение)</w:t>
      </w:r>
    </w:p>
    <w:p w:rsidR="00DA1EFF" w:rsidRDefault="00DA1EFF">
      <w:pPr>
        <w:pStyle w:val="ConsPlusNonformat"/>
        <w:jc w:val="both"/>
      </w:pPr>
      <w:r>
        <w:t>по результатам рассмотрения представленных документов принято решение:</w:t>
      </w:r>
    </w:p>
    <w:p w:rsidR="00DA1EFF" w:rsidRDefault="00DA1EFF">
      <w:pPr>
        <w:pStyle w:val="ConsPlusNonformat"/>
        <w:jc w:val="both"/>
      </w:pPr>
      <w:r>
        <w:t>1. Дать согласие на _______________________________________________________</w:t>
      </w:r>
    </w:p>
    <w:p w:rsidR="00DA1EFF" w:rsidRDefault="00DA1EFF">
      <w:pPr>
        <w:pStyle w:val="ConsPlusNonformat"/>
        <w:jc w:val="both"/>
      </w:pPr>
      <w:r>
        <w:t xml:space="preserve"> (переустройство, перепланировку, переустройство и перепланировку - нужное</w:t>
      </w:r>
    </w:p>
    <w:p w:rsidR="00DA1EFF" w:rsidRDefault="00DA1EFF">
      <w:pPr>
        <w:pStyle w:val="ConsPlusNonformat"/>
        <w:jc w:val="both"/>
      </w:pPr>
      <w:r>
        <w:t xml:space="preserve">                                 указать)</w:t>
      </w:r>
    </w:p>
    <w:p w:rsidR="00DA1EFF" w:rsidRDefault="00DA1EFF">
      <w:pPr>
        <w:pStyle w:val="ConsPlusNonformat"/>
        <w:jc w:val="both"/>
      </w:pPr>
      <w:r>
        <w:t>жилых   помещений  в  соответствии  с  представленным  проектом  (проектной</w:t>
      </w:r>
    </w:p>
    <w:p w:rsidR="00DA1EFF" w:rsidRDefault="00DA1EFF">
      <w:pPr>
        <w:pStyle w:val="ConsPlusNonformat"/>
        <w:jc w:val="both"/>
      </w:pPr>
      <w:r>
        <w:t>документацией).</w:t>
      </w:r>
    </w:p>
    <w:p w:rsidR="00DA1EFF" w:rsidRDefault="00DA1EFF">
      <w:pPr>
        <w:pStyle w:val="ConsPlusNonformat"/>
        <w:jc w:val="both"/>
      </w:pPr>
      <w:r>
        <w:t>2. Установить &lt;*&gt;:</w:t>
      </w:r>
    </w:p>
    <w:p w:rsidR="00DA1EFF" w:rsidRDefault="00DA1EFF">
      <w:pPr>
        <w:pStyle w:val="ConsPlusNonformat"/>
        <w:jc w:val="both"/>
      </w:pPr>
      <w:r>
        <w:t xml:space="preserve">    --------------------------------</w:t>
      </w:r>
    </w:p>
    <w:p w:rsidR="00DA1EFF" w:rsidRDefault="00DA1EFF">
      <w:pPr>
        <w:pStyle w:val="ConsPlusNonformat"/>
        <w:jc w:val="both"/>
      </w:pPr>
      <w:r>
        <w:t xml:space="preserve">    &lt;*&gt;  Срок и режим производства ремонтно-строительных работ определяются</w:t>
      </w:r>
    </w:p>
    <w:p w:rsidR="00DA1EFF" w:rsidRDefault="00DA1EFF">
      <w:pPr>
        <w:pStyle w:val="ConsPlusNonformat"/>
        <w:jc w:val="both"/>
      </w:pPr>
      <w:r>
        <w:t>в   соответствии   с   заявлением.  В  случае  если  орган,  осуществляющий</w:t>
      </w:r>
    </w:p>
    <w:p w:rsidR="00DA1EFF" w:rsidRDefault="00DA1EFF">
      <w:pPr>
        <w:pStyle w:val="ConsPlusNonformat"/>
        <w:jc w:val="both"/>
      </w:pPr>
      <w:r>
        <w:t>согласование,  изменяет  указанные  в  заявлении  срок и режим производства</w:t>
      </w:r>
    </w:p>
    <w:p w:rsidR="00DA1EFF" w:rsidRDefault="00DA1EFF">
      <w:pPr>
        <w:pStyle w:val="ConsPlusNonformat"/>
        <w:jc w:val="both"/>
      </w:pPr>
      <w:r>
        <w:t>ремонтно-строительных  работ,  в  решении излагаются мотивы принятия такого</w:t>
      </w:r>
    </w:p>
    <w:p w:rsidR="00DA1EFF" w:rsidRDefault="00DA1EFF">
      <w:pPr>
        <w:pStyle w:val="ConsPlusNonformat"/>
        <w:jc w:val="both"/>
      </w:pPr>
      <w:r>
        <w:t>решения.</w:t>
      </w:r>
    </w:p>
    <w:p w:rsidR="00DA1EFF" w:rsidRDefault="00DA1EFF">
      <w:pPr>
        <w:pStyle w:val="ConsPlusNonformat"/>
        <w:jc w:val="both"/>
      </w:pPr>
    </w:p>
    <w:p w:rsidR="00DA1EFF" w:rsidRDefault="00DA1EFF">
      <w:pPr>
        <w:pStyle w:val="ConsPlusNonformat"/>
        <w:jc w:val="both"/>
      </w:pPr>
      <w:r>
        <w:t>срок производства ремонтно-строительных работ с "_____" __________ 20___ г.</w:t>
      </w:r>
    </w:p>
    <w:p w:rsidR="00DA1EFF" w:rsidRDefault="00DA1EFF">
      <w:pPr>
        <w:pStyle w:val="ConsPlusNonformat"/>
        <w:jc w:val="both"/>
      </w:pPr>
      <w:r>
        <w:t>по "____" ______________ 20___ г.;</w:t>
      </w:r>
    </w:p>
    <w:p w:rsidR="00DA1EFF" w:rsidRDefault="00DA1EFF">
      <w:pPr>
        <w:pStyle w:val="ConsPlusNonformat"/>
        <w:jc w:val="both"/>
      </w:pPr>
    </w:p>
    <w:p w:rsidR="00DA1EFF" w:rsidRDefault="00DA1EFF">
      <w:pPr>
        <w:pStyle w:val="ConsPlusNonformat"/>
        <w:jc w:val="both"/>
      </w:pPr>
      <w:r>
        <w:t>режим производства ремонтно-строительных работ с ____________ по __________</w:t>
      </w:r>
    </w:p>
    <w:p w:rsidR="00DA1EFF" w:rsidRDefault="00DA1EFF">
      <w:pPr>
        <w:pStyle w:val="ConsPlusNonformat"/>
        <w:jc w:val="both"/>
      </w:pPr>
      <w:r>
        <w:t>часов в _________________ дни.</w:t>
      </w:r>
    </w:p>
    <w:p w:rsidR="00DA1EFF" w:rsidRDefault="00DA1EFF">
      <w:pPr>
        <w:pStyle w:val="ConsPlusNonformat"/>
        <w:jc w:val="both"/>
      </w:pPr>
    </w:p>
    <w:p w:rsidR="00DA1EFF" w:rsidRDefault="00DA1EFF">
      <w:pPr>
        <w:pStyle w:val="ConsPlusNonformat"/>
        <w:jc w:val="both"/>
      </w:pPr>
      <w:r>
        <w:t>___________________________________________________________________________</w:t>
      </w:r>
    </w:p>
    <w:p w:rsidR="00DA1EFF" w:rsidRDefault="00DA1EFF">
      <w:pPr>
        <w:pStyle w:val="ConsPlusNonformat"/>
        <w:jc w:val="both"/>
      </w:pPr>
      <w:r>
        <w:t>___________________________________________________________________________</w:t>
      </w:r>
    </w:p>
    <w:p w:rsidR="00DA1EFF" w:rsidRDefault="00DA1EFF">
      <w:pPr>
        <w:pStyle w:val="ConsPlusNonformat"/>
        <w:jc w:val="both"/>
      </w:pPr>
      <w:r>
        <w:t>___________________________________________________________________________</w:t>
      </w:r>
    </w:p>
    <w:p w:rsidR="00DA1EFF" w:rsidRDefault="00DA1EFF">
      <w:pPr>
        <w:pStyle w:val="ConsPlusNonformat"/>
        <w:jc w:val="both"/>
      </w:pPr>
    </w:p>
    <w:p w:rsidR="00DA1EFF" w:rsidRDefault="00DA1EFF">
      <w:pPr>
        <w:pStyle w:val="ConsPlusNonformat"/>
        <w:jc w:val="both"/>
      </w:pPr>
      <w:r>
        <w:t>3.  Обязать  заявителя  осуществить  переустройство  и (или) перепланировку</w:t>
      </w:r>
    </w:p>
    <w:p w:rsidR="00DA1EFF" w:rsidRDefault="00DA1EFF">
      <w:pPr>
        <w:pStyle w:val="ConsPlusNonformat"/>
        <w:jc w:val="both"/>
      </w:pPr>
      <w:r>
        <w:t>жилого  помещения  в  соответствии с проектом (проектной документацией) и с</w:t>
      </w:r>
    </w:p>
    <w:p w:rsidR="00DA1EFF" w:rsidRDefault="00DA1EFF">
      <w:pPr>
        <w:pStyle w:val="ConsPlusNonformat"/>
        <w:jc w:val="both"/>
      </w:pPr>
      <w:r>
        <w:t>соблюдением требований</w:t>
      </w:r>
    </w:p>
    <w:p w:rsidR="00DA1EFF" w:rsidRDefault="00DA1EFF">
      <w:pPr>
        <w:pStyle w:val="ConsPlusNonformat"/>
        <w:jc w:val="both"/>
      </w:pPr>
      <w:r>
        <w:t>___________________________________________________________________________</w:t>
      </w:r>
    </w:p>
    <w:p w:rsidR="00DA1EFF" w:rsidRDefault="00DA1EFF">
      <w:pPr>
        <w:pStyle w:val="ConsPlusNonformat"/>
        <w:jc w:val="both"/>
      </w:pPr>
      <w:r>
        <w:t xml:space="preserve">        (указываются реквизиты нормативного правового акта субъекта</w:t>
      </w:r>
    </w:p>
    <w:p w:rsidR="00DA1EFF" w:rsidRDefault="00DA1EFF">
      <w:pPr>
        <w:pStyle w:val="ConsPlusNonformat"/>
        <w:jc w:val="both"/>
      </w:pPr>
      <w:r>
        <w:t>___________________________________________________________________________</w:t>
      </w:r>
    </w:p>
    <w:p w:rsidR="00DA1EFF" w:rsidRDefault="00DA1EFF">
      <w:pPr>
        <w:pStyle w:val="ConsPlusNonformat"/>
        <w:jc w:val="both"/>
      </w:pPr>
      <w:r>
        <w:t xml:space="preserve">       Российской Федерации или акта органа местного самоуправления,</w:t>
      </w:r>
    </w:p>
    <w:p w:rsidR="00DA1EFF" w:rsidRDefault="00DA1EFF">
      <w:pPr>
        <w:pStyle w:val="ConsPlusNonformat"/>
        <w:jc w:val="both"/>
      </w:pPr>
      <w:r>
        <w:t xml:space="preserve">                         регламентирующего порядок</w:t>
      </w:r>
    </w:p>
    <w:p w:rsidR="00DA1EFF" w:rsidRDefault="00DA1EFF">
      <w:pPr>
        <w:pStyle w:val="ConsPlusNonformat"/>
        <w:jc w:val="both"/>
      </w:pPr>
      <w:r>
        <w:t>__________________________________________________________________________.</w:t>
      </w:r>
    </w:p>
    <w:p w:rsidR="00DA1EFF" w:rsidRDefault="00DA1EFF">
      <w:pPr>
        <w:pStyle w:val="ConsPlusNonformat"/>
        <w:jc w:val="both"/>
      </w:pPr>
      <w:r>
        <w:t xml:space="preserve">     проведения ремонтно-строительных работ по переустройству и (или)</w:t>
      </w:r>
    </w:p>
    <w:p w:rsidR="00DA1EFF" w:rsidRDefault="00DA1EFF">
      <w:pPr>
        <w:pStyle w:val="ConsPlusNonformat"/>
        <w:jc w:val="both"/>
      </w:pPr>
      <w:r>
        <w:t xml:space="preserve">                      перепланировке жилых помещений)</w:t>
      </w:r>
    </w:p>
    <w:p w:rsidR="00DA1EFF" w:rsidRDefault="00DA1EFF">
      <w:pPr>
        <w:pStyle w:val="ConsPlusNonformat"/>
        <w:jc w:val="both"/>
      </w:pPr>
      <w:r>
        <w:t xml:space="preserve">  4. Установить, что приемочная комиссия осуществляет приемку выполненных</w:t>
      </w:r>
    </w:p>
    <w:p w:rsidR="00DA1EFF" w:rsidRDefault="00DA1EFF">
      <w:pPr>
        <w:pStyle w:val="ConsPlusNonformat"/>
        <w:jc w:val="both"/>
      </w:pPr>
      <w:r>
        <w:t>ремонтно-строительных работ и подписание акта о завершении переустройства и</w:t>
      </w:r>
    </w:p>
    <w:p w:rsidR="00DA1EFF" w:rsidRDefault="00DA1EFF">
      <w:pPr>
        <w:pStyle w:val="ConsPlusNonformat"/>
        <w:jc w:val="both"/>
      </w:pPr>
      <w:r>
        <w:t xml:space="preserve">      (или) перепланировки жилого помещения в установленном порядке.</w:t>
      </w:r>
    </w:p>
    <w:p w:rsidR="00DA1EFF" w:rsidRDefault="00DA1EFF">
      <w:pPr>
        <w:pStyle w:val="ConsPlusNonformat"/>
        <w:jc w:val="both"/>
      </w:pPr>
      <w:r>
        <w:t>5.  Приемочной комиссии после подписания акта о завершении переустройства и</w:t>
      </w:r>
    </w:p>
    <w:p w:rsidR="00DA1EFF" w:rsidRDefault="00DA1EFF">
      <w:pPr>
        <w:pStyle w:val="ConsPlusNonformat"/>
        <w:jc w:val="both"/>
      </w:pPr>
      <w:r>
        <w:t>(или)  перепланировки  жилого  помещения  направить подписанный акт в орган</w:t>
      </w:r>
    </w:p>
    <w:p w:rsidR="00DA1EFF" w:rsidRDefault="00DA1EFF">
      <w:pPr>
        <w:pStyle w:val="ConsPlusNonformat"/>
        <w:jc w:val="both"/>
      </w:pPr>
      <w:r>
        <w:t>местного самоуправления.</w:t>
      </w:r>
    </w:p>
    <w:p w:rsidR="00DA1EFF" w:rsidRDefault="00DA1EFF">
      <w:pPr>
        <w:pStyle w:val="ConsPlusNonformat"/>
        <w:jc w:val="both"/>
      </w:pPr>
      <w:r>
        <w:t>6. Контроль за исполнением настоящего решения возложить на ________________</w:t>
      </w:r>
    </w:p>
    <w:p w:rsidR="00DA1EFF" w:rsidRDefault="00DA1EFF">
      <w:pPr>
        <w:pStyle w:val="ConsPlusNonformat"/>
        <w:jc w:val="both"/>
      </w:pPr>
      <w:r>
        <w:t xml:space="preserve">                        (наименование структурного</w:t>
      </w:r>
    </w:p>
    <w:p w:rsidR="00DA1EFF" w:rsidRDefault="00DA1EFF">
      <w:pPr>
        <w:pStyle w:val="ConsPlusNonformat"/>
        <w:jc w:val="both"/>
      </w:pPr>
      <w:r>
        <w:t>___________________________________________________________________________</w:t>
      </w:r>
    </w:p>
    <w:p w:rsidR="00DA1EFF" w:rsidRDefault="00DA1EFF">
      <w:pPr>
        <w:pStyle w:val="ConsPlusNonformat"/>
        <w:jc w:val="both"/>
      </w:pPr>
      <w:r>
        <w:t xml:space="preserve">          подразделения и (или) Ф.И.О. должностного лица органа,</w:t>
      </w:r>
    </w:p>
    <w:p w:rsidR="00DA1EFF" w:rsidRDefault="00DA1EFF">
      <w:pPr>
        <w:pStyle w:val="ConsPlusNonformat"/>
        <w:jc w:val="both"/>
      </w:pPr>
      <w:r>
        <w:t>__________________________________________________________________________.</w:t>
      </w:r>
    </w:p>
    <w:p w:rsidR="00DA1EFF" w:rsidRDefault="00DA1EFF">
      <w:pPr>
        <w:pStyle w:val="ConsPlusNonformat"/>
        <w:jc w:val="both"/>
      </w:pPr>
      <w:r>
        <w:t xml:space="preserve">                       осуществляющего согласование)</w:t>
      </w:r>
    </w:p>
    <w:p w:rsidR="00DA1EFF" w:rsidRDefault="00DA1EFF">
      <w:pPr>
        <w:pStyle w:val="ConsPlusNonformat"/>
        <w:jc w:val="both"/>
      </w:pPr>
      <w:r>
        <w:t xml:space="preserve">                                  _________________________________________</w:t>
      </w:r>
    </w:p>
    <w:p w:rsidR="00DA1EFF" w:rsidRDefault="00DA1EFF">
      <w:pPr>
        <w:pStyle w:val="ConsPlusNonformat"/>
        <w:jc w:val="both"/>
      </w:pPr>
      <w:r>
        <w:t xml:space="preserve">                                     (подпись должностного лица органа,</w:t>
      </w:r>
    </w:p>
    <w:p w:rsidR="00DA1EFF" w:rsidRDefault="00DA1EFF">
      <w:pPr>
        <w:pStyle w:val="ConsPlusNonformat"/>
        <w:jc w:val="both"/>
      </w:pPr>
      <w:r>
        <w:t xml:space="preserve">                                         осуществляющего согласование)</w:t>
      </w:r>
    </w:p>
    <w:p w:rsidR="00DA1EFF" w:rsidRDefault="00DA1EFF">
      <w:pPr>
        <w:pStyle w:val="ConsPlusNonformat"/>
        <w:jc w:val="both"/>
      </w:pPr>
      <w:r>
        <w:t xml:space="preserve">                                                   М.П.</w:t>
      </w:r>
    </w:p>
    <w:p w:rsidR="00DA1EFF" w:rsidRDefault="00DA1EFF">
      <w:pPr>
        <w:pStyle w:val="ConsPlusNonformat"/>
        <w:jc w:val="both"/>
      </w:pPr>
    </w:p>
    <w:p w:rsidR="00DA1EFF" w:rsidRDefault="00DA1EFF">
      <w:pPr>
        <w:pStyle w:val="ConsPlusNonformat"/>
        <w:jc w:val="both"/>
      </w:pPr>
      <w:r>
        <w:t>Получил: "____" ____________ 20____ г. _____________________ (заполняется</w:t>
      </w:r>
    </w:p>
    <w:p w:rsidR="00DA1EFF" w:rsidRDefault="00DA1EFF">
      <w:pPr>
        <w:pStyle w:val="ConsPlusNonformat"/>
        <w:jc w:val="both"/>
      </w:pPr>
      <w:r>
        <w:lastRenderedPageBreak/>
        <w:t xml:space="preserve">                                        (подпись заявителя   в случае</w:t>
      </w:r>
    </w:p>
    <w:p w:rsidR="00DA1EFF" w:rsidRDefault="00DA1EFF">
      <w:pPr>
        <w:pStyle w:val="ConsPlusNonformat"/>
        <w:jc w:val="both"/>
      </w:pPr>
      <w:r>
        <w:t xml:space="preserve">                                        или уполномоченного  получения</w:t>
      </w:r>
    </w:p>
    <w:p w:rsidR="00DA1EFF" w:rsidRDefault="00DA1EFF">
      <w:pPr>
        <w:pStyle w:val="ConsPlusNonformat"/>
        <w:jc w:val="both"/>
      </w:pPr>
      <w:r>
        <w:t xml:space="preserve">                                          лица заявителей)   решения лично)</w:t>
      </w:r>
    </w:p>
    <w:p w:rsidR="00DA1EFF" w:rsidRDefault="00DA1EFF">
      <w:pPr>
        <w:pStyle w:val="ConsPlusNonformat"/>
        <w:jc w:val="both"/>
      </w:pPr>
    </w:p>
    <w:p w:rsidR="00DA1EFF" w:rsidRDefault="00DA1EFF">
      <w:pPr>
        <w:pStyle w:val="ConsPlusNonformat"/>
        <w:jc w:val="both"/>
      </w:pPr>
      <w:r>
        <w:t>Решение направлено в адрес заявителя(ей) "___" ____________ 20____ г.</w:t>
      </w:r>
    </w:p>
    <w:p w:rsidR="00DA1EFF" w:rsidRDefault="00DA1EFF">
      <w:pPr>
        <w:pStyle w:val="ConsPlusNonformat"/>
        <w:jc w:val="both"/>
      </w:pPr>
      <w:r>
        <w:t>(заполняется в случае направления</w:t>
      </w:r>
    </w:p>
    <w:p w:rsidR="00DA1EFF" w:rsidRDefault="00DA1EFF">
      <w:pPr>
        <w:pStyle w:val="ConsPlusNonformat"/>
        <w:jc w:val="both"/>
      </w:pPr>
      <w:r>
        <w:t>решения по почте)</w:t>
      </w:r>
    </w:p>
    <w:p w:rsidR="00DA1EFF" w:rsidRDefault="00DA1EFF">
      <w:pPr>
        <w:pStyle w:val="ConsPlusNonformat"/>
        <w:jc w:val="both"/>
      </w:pPr>
    </w:p>
    <w:p w:rsidR="00DA1EFF" w:rsidRDefault="00DA1EFF">
      <w:pPr>
        <w:pStyle w:val="ConsPlusNonformat"/>
        <w:jc w:val="both"/>
      </w:pPr>
      <w:r>
        <w:t xml:space="preserve">                              _____________________________________________</w:t>
      </w:r>
    </w:p>
    <w:p w:rsidR="00DA1EFF" w:rsidRDefault="00DA1EFF">
      <w:pPr>
        <w:pStyle w:val="ConsPlusNonformat"/>
        <w:jc w:val="both"/>
      </w:pPr>
      <w:r>
        <w:t xml:space="preserve">                                        (подпись должностного лица,</w:t>
      </w:r>
    </w:p>
    <w:p w:rsidR="00DA1EFF" w:rsidRDefault="00DA1EFF">
      <w:pPr>
        <w:pStyle w:val="ConsPlusNonformat"/>
        <w:jc w:val="both"/>
      </w:pPr>
      <w:r>
        <w:t xml:space="preserve">                               направившего решение в адрес заявителя(ей))</w:t>
      </w:r>
    </w:p>
    <w:p w:rsidR="00DA1EFF" w:rsidRDefault="00DA1EFF">
      <w:pPr>
        <w:pStyle w:val="ConsPlusNormal"/>
      </w:pPr>
    </w:p>
    <w:p w:rsidR="00DA1EFF" w:rsidRDefault="00DA1EFF">
      <w:pPr>
        <w:pStyle w:val="ConsPlusNormal"/>
      </w:pPr>
    </w:p>
    <w:p w:rsidR="00DA1EFF" w:rsidRDefault="00DA1EFF">
      <w:pPr>
        <w:pStyle w:val="ConsPlusNormal"/>
      </w:pPr>
    </w:p>
    <w:p w:rsidR="00DA1EFF" w:rsidRDefault="00DA1EFF">
      <w:pPr>
        <w:pStyle w:val="ConsPlusNormal"/>
      </w:pPr>
    </w:p>
    <w:p w:rsidR="00DA1EFF" w:rsidRDefault="00DA1EFF">
      <w:pPr>
        <w:pStyle w:val="ConsPlusNormal"/>
      </w:pPr>
    </w:p>
    <w:p w:rsidR="00DA1EFF" w:rsidRDefault="00DA1EFF">
      <w:pPr>
        <w:pStyle w:val="ConsPlusNormal"/>
        <w:jc w:val="right"/>
        <w:outlineLvl w:val="1"/>
      </w:pPr>
      <w:r>
        <w:t>Приложение 5</w:t>
      </w:r>
    </w:p>
    <w:p w:rsidR="00DA1EFF" w:rsidRDefault="00DA1EFF">
      <w:pPr>
        <w:pStyle w:val="ConsPlusNormal"/>
        <w:jc w:val="right"/>
      </w:pPr>
      <w:r>
        <w:t>к административному регламенту предоставления муниципальной</w:t>
      </w:r>
    </w:p>
    <w:p w:rsidR="00DA1EFF" w:rsidRDefault="00DA1EFF">
      <w:pPr>
        <w:pStyle w:val="ConsPlusNormal"/>
        <w:jc w:val="right"/>
      </w:pPr>
      <w:r>
        <w:t>услуги "Согласование проведения переустройства и (или)</w:t>
      </w:r>
    </w:p>
    <w:p w:rsidR="00DA1EFF" w:rsidRDefault="00DA1EFF">
      <w:pPr>
        <w:pStyle w:val="ConsPlusNormal"/>
        <w:jc w:val="right"/>
      </w:pPr>
      <w:r>
        <w:t>перепланировки помещения в многоквартирном доме"</w:t>
      </w:r>
    </w:p>
    <w:p w:rsidR="00DA1EFF" w:rsidRDefault="00DA1EFF">
      <w:pPr>
        <w:pStyle w:val="ConsPlusNormal"/>
        <w:jc w:val="right"/>
      </w:pPr>
      <w:r>
        <w:t>на территории города Покачи, утвержденному постановлением</w:t>
      </w:r>
    </w:p>
    <w:p w:rsidR="00DA1EFF" w:rsidRDefault="00DA1EFF">
      <w:pPr>
        <w:pStyle w:val="ConsPlusNormal"/>
        <w:jc w:val="right"/>
      </w:pPr>
      <w:r>
        <w:t>администрации города Покачи</w:t>
      </w:r>
    </w:p>
    <w:p w:rsidR="00DA1EFF" w:rsidRDefault="00DA1EFF">
      <w:pPr>
        <w:pStyle w:val="ConsPlusNormal"/>
        <w:jc w:val="right"/>
      </w:pPr>
      <w:r>
        <w:t>от 19.07.2022 N 759</w:t>
      </w:r>
    </w:p>
    <w:p w:rsidR="00DA1EFF" w:rsidRDefault="00DA1EFF">
      <w:pPr>
        <w:pStyle w:val="ConsPlusNormal"/>
        <w:jc w:val="right"/>
      </w:pPr>
    </w:p>
    <w:p w:rsidR="00DA1EFF" w:rsidRDefault="00DA1EFF">
      <w:pPr>
        <w:pStyle w:val="ConsPlusNonformat"/>
        <w:jc w:val="both"/>
      </w:pPr>
      <w:r>
        <w:t>(Бланк органа,</w:t>
      </w:r>
    </w:p>
    <w:p w:rsidR="00DA1EFF" w:rsidRDefault="00DA1EFF">
      <w:pPr>
        <w:pStyle w:val="ConsPlusNonformat"/>
        <w:jc w:val="both"/>
      </w:pPr>
      <w:r>
        <w:t>осуществляющего</w:t>
      </w:r>
    </w:p>
    <w:p w:rsidR="00DA1EFF" w:rsidRDefault="00DA1EFF">
      <w:pPr>
        <w:pStyle w:val="ConsPlusNonformat"/>
        <w:jc w:val="both"/>
      </w:pPr>
      <w:r>
        <w:t>согласование)</w:t>
      </w:r>
    </w:p>
    <w:p w:rsidR="00DA1EFF" w:rsidRDefault="00DA1EFF">
      <w:pPr>
        <w:pStyle w:val="ConsPlusNonformat"/>
        <w:jc w:val="both"/>
      </w:pPr>
    </w:p>
    <w:p w:rsidR="00DA1EFF" w:rsidRDefault="00DA1EFF">
      <w:pPr>
        <w:pStyle w:val="ConsPlusNonformat"/>
        <w:jc w:val="both"/>
      </w:pPr>
      <w:bookmarkStart w:id="21" w:name="P791"/>
      <w:bookmarkEnd w:id="21"/>
      <w:r>
        <w:t xml:space="preserve">                                  РЕШЕНИЕ</w:t>
      </w:r>
    </w:p>
    <w:p w:rsidR="00DA1EFF" w:rsidRDefault="00DA1EFF">
      <w:pPr>
        <w:pStyle w:val="ConsPlusNonformat"/>
        <w:jc w:val="both"/>
      </w:pPr>
      <w:r>
        <w:t xml:space="preserve">              об отказе в согласовании переустройства и (или)</w:t>
      </w:r>
    </w:p>
    <w:p w:rsidR="00DA1EFF" w:rsidRDefault="00DA1EFF">
      <w:pPr>
        <w:pStyle w:val="ConsPlusNonformat"/>
        <w:jc w:val="both"/>
      </w:pPr>
      <w:r>
        <w:t xml:space="preserve">                      перепланировки жилого помещения</w:t>
      </w:r>
    </w:p>
    <w:p w:rsidR="00DA1EFF" w:rsidRDefault="00DA1EFF">
      <w:pPr>
        <w:pStyle w:val="ConsPlusNonformat"/>
        <w:jc w:val="both"/>
      </w:pPr>
    </w:p>
    <w:p w:rsidR="00DA1EFF" w:rsidRDefault="00DA1EFF">
      <w:pPr>
        <w:pStyle w:val="ConsPlusNonformat"/>
        <w:jc w:val="both"/>
      </w:pPr>
      <w:r>
        <w:t>В связи с обращением ______________________________________________________</w:t>
      </w:r>
    </w:p>
    <w:p w:rsidR="00DA1EFF" w:rsidRDefault="00DA1EFF">
      <w:pPr>
        <w:pStyle w:val="ConsPlusNonformat"/>
        <w:jc w:val="both"/>
      </w:pPr>
      <w:r>
        <w:t xml:space="preserve">      (Ф.И.О. физического лица, наименование юридического лица - заявителя)</w:t>
      </w:r>
    </w:p>
    <w:p w:rsidR="00DA1EFF" w:rsidRDefault="00DA1EFF">
      <w:pPr>
        <w:pStyle w:val="ConsPlusNonformat"/>
        <w:jc w:val="both"/>
      </w:pPr>
      <w:r>
        <w:t>о намерении провести переустройство и (или) перепланировку жилых помещений</w:t>
      </w:r>
    </w:p>
    <w:p w:rsidR="00DA1EFF" w:rsidRDefault="00DA1EFF">
      <w:pPr>
        <w:pStyle w:val="ConsPlusNonformat"/>
        <w:jc w:val="both"/>
      </w:pPr>
      <w:r>
        <w:t xml:space="preserve">    --------------------------------</w:t>
      </w:r>
    </w:p>
    <w:p w:rsidR="00DA1EFF" w:rsidRDefault="00DA1EFF">
      <w:pPr>
        <w:pStyle w:val="ConsPlusNonformat"/>
        <w:jc w:val="both"/>
      </w:pPr>
      <w:r>
        <w:t xml:space="preserve">        (ненужное зачеркнуть)</w:t>
      </w:r>
    </w:p>
    <w:p w:rsidR="00DA1EFF" w:rsidRDefault="00DA1EFF">
      <w:pPr>
        <w:pStyle w:val="ConsPlusNonformat"/>
        <w:jc w:val="both"/>
      </w:pPr>
      <w:r>
        <w:t>по адресу: ________________________________________________________________</w:t>
      </w:r>
    </w:p>
    <w:p w:rsidR="00DA1EFF" w:rsidRDefault="00DA1EFF">
      <w:pPr>
        <w:pStyle w:val="ConsPlusNonformat"/>
        <w:jc w:val="both"/>
      </w:pPr>
      <w:r>
        <w:t>_______________________________________________, занимаемых (принадлежащих)</w:t>
      </w:r>
    </w:p>
    <w:p w:rsidR="00DA1EFF" w:rsidRDefault="00DA1EFF">
      <w:pPr>
        <w:pStyle w:val="ConsPlusNonformat"/>
        <w:jc w:val="both"/>
      </w:pPr>
      <w:r>
        <w:t xml:space="preserve">    --------------------------</w:t>
      </w:r>
    </w:p>
    <w:p w:rsidR="00DA1EFF" w:rsidRDefault="00DA1EFF">
      <w:pPr>
        <w:pStyle w:val="ConsPlusNonformat"/>
        <w:jc w:val="both"/>
      </w:pPr>
      <w:r>
        <w:t xml:space="preserve">      (ненужное зачеркнуть)</w:t>
      </w:r>
    </w:p>
    <w:p w:rsidR="00DA1EFF" w:rsidRDefault="00DA1EFF">
      <w:pPr>
        <w:pStyle w:val="ConsPlusNonformat"/>
        <w:jc w:val="both"/>
      </w:pPr>
      <w:r>
        <w:t>на основании: _____________________________________________________________</w:t>
      </w:r>
    </w:p>
    <w:p w:rsidR="00DA1EFF" w:rsidRDefault="00DA1EFF">
      <w:pPr>
        <w:pStyle w:val="ConsPlusNonformat"/>
        <w:jc w:val="both"/>
      </w:pPr>
      <w:r>
        <w:t xml:space="preserve">                  (вид и реквизиты правоустанавливающего документа</w:t>
      </w:r>
    </w:p>
    <w:p w:rsidR="00DA1EFF" w:rsidRDefault="00DA1EFF">
      <w:pPr>
        <w:pStyle w:val="ConsPlusNonformat"/>
        <w:jc w:val="both"/>
      </w:pPr>
      <w:r>
        <w:t xml:space="preserve">                             на переустраиваемое и (или)</w:t>
      </w:r>
    </w:p>
    <w:p w:rsidR="00DA1EFF" w:rsidRDefault="00DA1EFF">
      <w:pPr>
        <w:pStyle w:val="ConsPlusNonformat"/>
        <w:jc w:val="both"/>
      </w:pPr>
      <w:r>
        <w:t>__________________________________________________________________________,</w:t>
      </w:r>
    </w:p>
    <w:p w:rsidR="00DA1EFF" w:rsidRDefault="00DA1EFF">
      <w:pPr>
        <w:pStyle w:val="ConsPlusNonformat"/>
        <w:jc w:val="both"/>
      </w:pPr>
      <w:r>
        <w:t xml:space="preserve">                     перепланируемое жилое помещение)</w:t>
      </w:r>
    </w:p>
    <w:p w:rsidR="00DA1EFF" w:rsidRDefault="00DA1EFF">
      <w:pPr>
        <w:pStyle w:val="ConsPlusNonformat"/>
        <w:jc w:val="both"/>
      </w:pPr>
      <w:r>
        <w:t>по  результатам  рассмотрения  представленных документов принято решение об</w:t>
      </w:r>
    </w:p>
    <w:p w:rsidR="00DA1EFF" w:rsidRDefault="00DA1EFF">
      <w:pPr>
        <w:pStyle w:val="ConsPlusNonformat"/>
        <w:jc w:val="both"/>
      </w:pPr>
      <w:r>
        <w:t>отказе в проведении ________________________________________ по основаниям:</w:t>
      </w:r>
    </w:p>
    <w:p w:rsidR="00DA1EFF" w:rsidRDefault="00DA1EFF">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164"/>
        <w:gridCol w:w="3742"/>
        <w:gridCol w:w="3175"/>
      </w:tblGrid>
      <w:tr w:rsidR="00DA1EFF">
        <w:tc>
          <w:tcPr>
            <w:tcW w:w="2164" w:type="dxa"/>
          </w:tcPr>
          <w:p w:rsidR="00DA1EFF" w:rsidRDefault="00DA1EFF">
            <w:pPr>
              <w:pStyle w:val="ConsPlusNormal"/>
              <w:jc w:val="center"/>
            </w:pPr>
            <w:r>
              <w:t>N пункта административного регламента</w:t>
            </w:r>
          </w:p>
        </w:tc>
        <w:tc>
          <w:tcPr>
            <w:tcW w:w="3742" w:type="dxa"/>
          </w:tcPr>
          <w:p w:rsidR="00DA1EFF" w:rsidRDefault="00DA1EFF">
            <w:pPr>
              <w:pStyle w:val="ConsPlusNormal"/>
              <w:jc w:val="center"/>
            </w:pPr>
            <w:r>
              <w:t>Наименование основания для отказа в соответствии с единым стандартом</w:t>
            </w:r>
          </w:p>
        </w:tc>
        <w:tc>
          <w:tcPr>
            <w:tcW w:w="3175" w:type="dxa"/>
          </w:tcPr>
          <w:p w:rsidR="00DA1EFF" w:rsidRDefault="00DA1EFF">
            <w:pPr>
              <w:pStyle w:val="ConsPlusNormal"/>
              <w:jc w:val="center"/>
            </w:pPr>
            <w:r>
              <w:t>Разъяснение причин отказа в предоставлении услуги</w:t>
            </w:r>
          </w:p>
        </w:tc>
      </w:tr>
      <w:tr w:rsidR="00DA1EFF">
        <w:tc>
          <w:tcPr>
            <w:tcW w:w="2164" w:type="dxa"/>
          </w:tcPr>
          <w:p w:rsidR="00DA1EFF" w:rsidRDefault="00DA1EFF">
            <w:pPr>
              <w:pStyle w:val="ConsPlusNormal"/>
            </w:pPr>
            <w:hyperlink w:anchor="P154">
              <w:r>
                <w:rPr>
                  <w:color w:val="0000FF"/>
                </w:rPr>
                <w:t>пункт 1 части 11 статьи 2</w:t>
              </w:r>
            </w:hyperlink>
          </w:p>
        </w:tc>
        <w:tc>
          <w:tcPr>
            <w:tcW w:w="3742" w:type="dxa"/>
          </w:tcPr>
          <w:p w:rsidR="00DA1EFF" w:rsidRDefault="00DA1EFF">
            <w:pPr>
              <w:pStyle w:val="ConsPlusNormal"/>
            </w:pPr>
            <w:r>
              <w:t>Не представлены документы, обязанность по представлению которых возложена на заявителя</w:t>
            </w:r>
          </w:p>
        </w:tc>
        <w:tc>
          <w:tcPr>
            <w:tcW w:w="3175" w:type="dxa"/>
          </w:tcPr>
          <w:p w:rsidR="00DA1EFF" w:rsidRDefault="00DA1EFF">
            <w:pPr>
              <w:pStyle w:val="ConsPlusNormal"/>
            </w:pPr>
            <w:r>
              <w:t>Указывается исчерпывающий перечень не представленных заявителем документов, обязанность по представлению которых с возложена на заявителя</w:t>
            </w:r>
          </w:p>
        </w:tc>
      </w:tr>
      <w:tr w:rsidR="00DA1EFF">
        <w:tc>
          <w:tcPr>
            <w:tcW w:w="2164" w:type="dxa"/>
          </w:tcPr>
          <w:p w:rsidR="00DA1EFF" w:rsidRDefault="00DA1EFF">
            <w:pPr>
              <w:pStyle w:val="ConsPlusNormal"/>
            </w:pPr>
            <w:hyperlink w:anchor="P155">
              <w:r>
                <w:rPr>
                  <w:color w:val="0000FF"/>
                </w:rPr>
                <w:t>пункт 2 части 11 статьи 2</w:t>
              </w:r>
            </w:hyperlink>
          </w:p>
        </w:tc>
        <w:tc>
          <w:tcPr>
            <w:tcW w:w="3742" w:type="dxa"/>
          </w:tcPr>
          <w:p w:rsidR="00DA1EFF" w:rsidRDefault="00DA1EFF">
            <w:pPr>
              <w:pStyle w:val="ConsPlusNormal"/>
            </w:pPr>
            <w:r>
              <w:t xml:space="preserve">Поступления в орган, осуществляющий согласование,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проведения переустройства и (или) перепланировки помещения в многоквартирном доме в соответствии с </w:t>
            </w:r>
            <w:hyperlink r:id="rId41">
              <w:r>
                <w:rPr>
                  <w:color w:val="0000FF"/>
                </w:rPr>
                <w:t>частью 2.1 статьи 26</w:t>
              </w:r>
            </w:hyperlink>
            <w:r>
              <w:t xml:space="preserve"> ЖК РФ, если соответствующий документ не был представлен заявителем по собственной инициативе.</w:t>
            </w:r>
          </w:p>
        </w:tc>
        <w:tc>
          <w:tcPr>
            <w:tcW w:w="3175" w:type="dxa"/>
          </w:tcPr>
          <w:p w:rsidR="00DA1EFF" w:rsidRDefault="00DA1EFF">
            <w:pPr>
              <w:pStyle w:val="ConsPlusNormal"/>
            </w:pPr>
            <w:r>
              <w:t xml:space="preserve">Указывается исчерпывающий перечень отсутствующих документов и (или) информации, необходимых для проведения переустройства и (или) перепланировки помещения в многоквартирном доме в соответствии с </w:t>
            </w:r>
            <w:hyperlink r:id="rId42">
              <w:r>
                <w:rPr>
                  <w:color w:val="0000FF"/>
                </w:rPr>
                <w:t>частью 2.1 статьи 26</w:t>
              </w:r>
            </w:hyperlink>
            <w:r>
              <w:t xml:space="preserve"> ЖК РФ, если соответствующий документ не был представлен заявителем по собственной инициативе.</w:t>
            </w:r>
          </w:p>
        </w:tc>
      </w:tr>
      <w:tr w:rsidR="00DA1EFF">
        <w:tc>
          <w:tcPr>
            <w:tcW w:w="2164" w:type="dxa"/>
          </w:tcPr>
          <w:p w:rsidR="00DA1EFF" w:rsidRDefault="00DA1EFF">
            <w:pPr>
              <w:pStyle w:val="ConsPlusNormal"/>
            </w:pPr>
            <w:hyperlink w:anchor="P157">
              <w:r>
                <w:rPr>
                  <w:color w:val="0000FF"/>
                </w:rPr>
                <w:t>пункт 3 части 11 статьи 2</w:t>
              </w:r>
            </w:hyperlink>
          </w:p>
        </w:tc>
        <w:tc>
          <w:tcPr>
            <w:tcW w:w="3742" w:type="dxa"/>
          </w:tcPr>
          <w:p w:rsidR="00DA1EFF" w:rsidRDefault="00DA1EFF">
            <w:pPr>
              <w:pStyle w:val="ConsPlusNormal"/>
            </w:pPr>
            <w:r>
              <w:t>Представления документов в ненадлежащий орган.</w:t>
            </w:r>
          </w:p>
        </w:tc>
        <w:tc>
          <w:tcPr>
            <w:tcW w:w="3175" w:type="dxa"/>
          </w:tcPr>
          <w:p w:rsidR="00DA1EFF" w:rsidRDefault="00DA1EFF">
            <w:pPr>
              <w:pStyle w:val="ConsPlusNormal"/>
            </w:pPr>
            <w:r>
              <w:t>Указывается уполномоченный орган, осуществляющий согласование, в который предоставляются документы</w:t>
            </w:r>
          </w:p>
        </w:tc>
      </w:tr>
      <w:tr w:rsidR="00DA1EFF">
        <w:tc>
          <w:tcPr>
            <w:tcW w:w="2164" w:type="dxa"/>
          </w:tcPr>
          <w:p w:rsidR="00DA1EFF" w:rsidRDefault="00DA1EFF">
            <w:pPr>
              <w:pStyle w:val="ConsPlusNormal"/>
            </w:pPr>
            <w:hyperlink w:anchor="P158">
              <w:r>
                <w:rPr>
                  <w:color w:val="0000FF"/>
                </w:rPr>
                <w:t>пункт 4 части 11 статьи 2</w:t>
              </w:r>
            </w:hyperlink>
          </w:p>
        </w:tc>
        <w:tc>
          <w:tcPr>
            <w:tcW w:w="3742" w:type="dxa"/>
          </w:tcPr>
          <w:p w:rsidR="00DA1EFF" w:rsidRDefault="00DA1EFF">
            <w:pPr>
              <w:pStyle w:val="ConsPlusNormal"/>
            </w:pPr>
            <w:r>
              <w:t>Несоответствия проекта переустройства и (или) перепланировки помещения в многоквартирном доме требованиям законодательства.</w:t>
            </w:r>
          </w:p>
        </w:tc>
        <w:tc>
          <w:tcPr>
            <w:tcW w:w="3175" w:type="dxa"/>
          </w:tcPr>
          <w:p w:rsidR="00DA1EFF" w:rsidRDefault="00DA1EFF">
            <w:pPr>
              <w:pStyle w:val="ConsPlusNormal"/>
            </w:pPr>
            <w:r>
              <w:t>Указывается исчерпывающий перечень оснований несоответствия проекта переустройства и (или) перепланировки помещения в многоквартирном доме требованиям законодательства.</w:t>
            </w:r>
          </w:p>
        </w:tc>
      </w:tr>
    </w:tbl>
    <w:p w:rsidR="00DA1EFF" w:rsidRDefault="00DA1EFF">
      <w:pPr>
        <w:pStyle w:val="ConsPlusNormal"/>
        <w:ind w:firstLine="540"/>
        <w:jc w:val="both"/>
      </w:pPr>
    </w:p>
    <w:p w:rsidR="00DA1EFF" w:rsidRDefault="00DA1EFF">
      <w:pPr>
        <w:pStyle w:val="ConsPlusNonformat"/>
        <w:jc w:val="both"/>
      </w:pPr>
      <w:r>
        <w:t xml:space="preserve">    Дополнительная информация:</w:t>
      </w:r>
    </w:p>
    <w:p w:rsidR="00DA1EFF" w:rsidRDefault="00DA1EFF">
      <w:pPr>
        <w:pStyle w:val="ConsPlusNonformat"/>
        <w:jc w:val="both"/>
      </w:pPr>
      <w:r>
        <w:t>Вы  вправе  повторно  обратиться  в  Уполномоченный  орган  с  заявлением о</w:t>
      </w:r>
    </w:p>
    <w:p w:rsidR="00DA1EFF" w:rsidRDefault="00DA1EFF">
      <w:pPr>
        <w:pStyle w:val="ConsPlusNonformat"/>
        <w:jc w:val="both"/>
      </w:pPr>
      <w:r>
        <w:t>предоставлении муниципальной услуги после устранения указанных нарушений.</w:t>
      </w:r>
    </w:p>
    <w:p w:rsidR="00DA1EFF" w:rsidRDefault="00DA1EFF">
      <w:pPr>
        <w:pStyle w:val="ConsPlusNonformat"/>
        <w:jc w:val="both"/>
      </w:pPr>
      <w:r>
        <w:t>Данный  отказ  может  быть обжалован в досудебном порядке путем направления</w:t>
      </w:r>
    </w:p>
    <w:p w:rsidR="00DA1EFF" w:rsidRDefault="00DA1EFF">
      <w:pPr>
        <w:pStyle w:val="ConsPlusNonformat"/>
        <w:jc w:val="both"/>
      </w:pPr>
      <w:r>
        <w:t>жалобы в Уполномоченный орган, а также в судебном порядке.</w:t>
      </w:r>
    </w:p>
    <w:p w:rsidR="00DA1EFF" w:rsidRDefault="00DA1EFF">
      <w:pPr>
        <w:pStyle w:val="ConsPlusNonformat"/>
        <w:jc w:val="both"/>
      </w:pPr>
      <w:r>
        <w:t xml:space="preserve">                                                        Сведения об</w:t>
      </w:r>
    </w:p>
    <w:p w:rsidR="00DA1EFF" w:rsidRDefault="00DA1EFF">
      <w:pPr>
        <w:pStyle w:val="ConsPlusNonformat"/>
        <w:jc w:val="both"/>
      </w:pPr>
      <w:r>
        <w:t>Должность и ФИО сотрудника, принявшего решение          электронной</w:t>
      </w:r>
    </w:p>
    <w:p w:rsidR="00DA1EFF" w:rsidRDefault="00DA1EFF">
      <w:pPr>
        <w:pStyle w:val="ConsPlusNonformat"/>
        <w:jc w:val="both"/>
      </w:pPr>
      <w:r>
        <w:t xml:space="preserve">   -                                                      подписи</w:t>
      </w:r>
    </w:p>
    <w:p w:rsidR="00DA1EFF" w:rsidRDefault="00DA1EFF">
      <w:pPr>
        <w:pStyle w:val="ConsPlusNormal"/>
        <w:ind w:firstLine="540"/>
        <w:jc w:val="both"/>
      </w:pPr>
    </w:p>
    <w:p w:rsidR="00DA1EFF" w:rsidRDefault="00DA1EFF">
      <w:pPr>
        <w:pStyle w:val="ConsPlusNormal"/>
        <w:ind w:firstLine="540"/>
        <w:jc w:val="both"/>
      </w:pPr>
    </w:p>
    <w:p w:rsidR="00DA1EFF" w:rsidRDefault="00DA1EFF">
      <w:pPr>
        <w:pStyle w:val="ConsPlusNormal"/>
        <w:pBdr>
          <w:bottom w:val="single" w:sz="6" w:space="0" w:color="auto"/>
        </w:pBdr>
        <w:spacing w:before="100" w:after="100"/>
        <w:jc w:val="both"/>
        <w:rPr>
          <w:sz w:val="2"/>
          <w:szCs w:val="2"/>
        </w:rPr>
      </w:pPr>
    </w:p>
    <w:p w:rsidR="007E5C60" w:rsidRDefault="007E5C60">
      <w:bookmarkStart w:id="22" w:name="_GoBack"/>
      <w:bookmarkEnd w:id="22"/>
    </w:p>
    <w:sectPr w:rsidR="007E5C60">
      <w:pgSz w:w="11905" w:h="16838"/>
      <w:pgMar w:top="1134" w:right="850" w:bottom="1134" w:left="1701" w:header="0" w:footer="0"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A1EFF"/>
    <w:rsid w:val="00272C10"/>
    <w:rsid w:val="007E5C60"/>
    <w:rsid w:val="00DA1EF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DA1EFF"/>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DA1EFF"/>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DA1EFF"/>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DA1EFF"/>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DA1EFF"/>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DA1EFF"/>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DA1EFF"/>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DA1EFF"/>
    <w:pPr>
      <w:widowControl w:val="0"/>
      <w:autoSpaceDE w:val="0"/>
      <w:autoSpaceDN w:val="0"/>
      <w:spacing w:after="0" w:line="240" w:lineRule="auto"/>
    </w:pPr>
    <w:rPr>
      <w:rFonts w:ascii="Arial" w:eastAsiaTheme="minorEastAsia" w:hAnsi="Arial" w:cs="Arial"/>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DA1EFF"/>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DA1EFF"/>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DA1EFF"/>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DA1EFF"/>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DA1EFF"/>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DA1EFF"/>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DA1EFF"/>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DA1EFF"/>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RLAW926&amp;n=185868&amp;dst=100125" TargetMode="External"/><Relationship Id="rId13" Type="http://schemas.openxmlformats.org/officeDocument/2006/relationships/hyperlink" Target="https://login.consultant.ru/link/?req=doc&amp;base=RLAW926&amp;n=274255&amp;dst=100005" TargetMode="External"/><Relationship Id="rId18" Type="http://schemas.openxmlformats.org/officeDocument/2006/relationships/hyperlink" Target="https://login.consultant.ru/link/?req=doc&amp;base=RLAW926&amp;n=274255&amp;dst=100008" TargetMode="External"/><Relationship Id="rId26" Type="http://schemas.openxmlformats.org/officeDocument/2006/relationships/hyperlink" Target="https://login.consultant.ru/link/?req=doc&amp;base=LAW&amp;n=356807&amp;dst=100014" TargetMode="External"/><Relationship Id="rId39" Type="http://schemas.openxmlformats.org/officeDocument/2006/relationships/hyperlink" Target="https://login.consultant.ru/link/?req=doc&amp;base=LAW&amp;n=55777" TargetMode="External"/><Relationship Id="rId3" Type="http://schemas.openxmlformats.org/officeDocument/2006/relationships/settings" Target="settings.xml"/><Relationship Id="rId21" Type="http://schemas.openxmlformats.org/officeDocument/2006/relationships/hyperlink" Target="https://login.consultant.ru/link/?req=doc&amp;base=LAW&amp;n=494996&amp;dst=100352" TargetMode="External"/><Relationship Id="rId34" Type="http://schemas.openxmlformats.org/officeDocument/2006/relationships/hyperlink" Target="https://login.consultant.ru/link/?req=doc&amp;base=RLAW926&amp;n=212309" TargetMode="External"/><Relationship Id="rId42" Type="http://schemas.openxmlformats.org/officeDocument/2006/relationships/hyperlink" Target="https://login.consultant.ru/link/?req=doc&amp;base=LAW&amp;n=497804&amp;dst=841" TargetMode="External"/><Relationship Id="rId7" Type="http://schemas.openxmlformats.org/officeDocument/2006/relationships/hyperlink" Target="https://login.consultant.ru/link/?req=doc&amp;base=LAW&amp;n=494996&amp;dst=26" TargetMode="External"/><Relationship Id="rId12" Type="http://schemas.openxmlformats.org/officeDocument/2006/relationships/hyperlink" Target="https://login.consultant.ru/link/?req=doc&amp;base=RLAW926&amp;n=181612" TargetMode="External"/><Relationship Id="rId17" Type="http://schemas.openxmlformats.org/officeDocument/2006/relationships/hyperlink" Target="https://login.consultant.ru/link/?req=doc&amp;base=LAW&amp;n=55777&amp;dst=100010" TargetMode="External"/><Relationship Id="rId25" Type="http://schemas.openxmlformats.org/officeDocument/2006/relationships/hyperlink" Target="https://login.consultant.ru/link/?req=doc&amp;base=RLAW926&amp;n=274255&amp;dst=100011" TargetMode="External"/><Relationship Id="rId33" Type="http://schemas.openxmlformats.org/officeDocument/2006/relationships/hyperlink" Target="https://login.consultant.ru/link/?req=doc&amp;base=LAW&amp;n=494996" TargetMode="External"/><Relationship Id="rId38" Type="http://schemas.openxmlformats.org/officeDocument/2006/relationships/hyperlink" Target="https://login.consultant.ru/link/?req=doc&amp;base=LAW&amp;n=131776" TargetMode="External"/><Relationship Id="rId2" Type="http://schemas.microsoft.com/office/2007/relationships/stylesWithEffects" Target="stylesWithEffects.xml"/><Relationship Id="rId16" Type="http://schemas.openxmlformats.org/officeDocument/2006/relationships/hyperlink" Target="https://login.consultant.ru/link/?req=doc&amp;base=LAW&amp;n=492658&amp;dst=100023" TargetMode="External"/><Relationship Id="rId20" Type="http://schemas.openxmlformats.org/officeDocument/2006/relationships/hyperlink" Target="https://login.consultant.ru/link/?req=doc&amp;base=LAW&amp;n=494996&amp;dst=339" TargetMode="External"/><Relationship Id="rId29" Type="http://schemas.openxmlformats.org/officeDocument/2006/relationships/hyperlink" Target="https://login.consultant.ru/link/?req=doc&amp;base=RLAW926&amp;n=274255&amp;dst=100015" TargetMode="External"/><Relationship Id="rId41" Type="http://schemas.openxmlformats.org/officeDocument/2006/relationships/hyperlink" Target="https://login.consultant.ru/link/?req=doc&amp;base=LAW&amp;n=497804&amp;dst=841" TargetMode="External"/><Relationship Id="rId1" Type="http://schemas.openxmlformats.org/officeDocument/2006/relationships/styles" Target="styles.xml"/><Relationship Id="rId6" Type="http://schemas.openxmlformats.org/officeDocument/2006/relationships/hyperlink" Target="https://login.consultant.ru/link/?req=doc&amp;base=RLAW926&amp;n=274255&amp;dst=100005" TargetMode="External"/><Relationship Id="rId11" Type="http://schemas.openxmlformats.org/officeDocument/2006/relationships/hyperlink" Target="https://login.consultant.ru/link/?req=doc&amp;base=RLAW926&amp;n=178548" TargetMode="External"/><Relationship Id="rId24" Type="http://schemas.openxmlformats.org/officeDocument/2006/relationships/hyperlink" Target="https://login.consultant.ru/link/?req=doc&amp;base=LAW&amp;n=497804&amp;dst=836" TargetMode="External"/><Relationship Id="rId32" Type="http://schemas.openxmlformats.org/officeDocument/2006/relationships/hyperlink" Target="https://login.consultant.ru/link/?req=doc&amp;base=RLAW926&amp;n=274255&amp;dst=100019" TargetMode="External"/><Relationship Id="rId37" Type="http://schemas.openxmlformats.org/officeDocument/2006/relationships/hyperlink" Target="https://login.consultant.ru/link/?req=doc&amp;base=LAW&amp;n=494996" TargetMode="External"/><Relationship Id="rId40" Type="http://schemas.openxmlformats.org/officeDocument/2006/relationships/hyperlink" Target="https://login.consultant.ru/link/?req=doc&amp;base=LAW&amp;n=124507" TargetMode="External"/><Relationship Id="rId5" Type="http://schemas.openxmlformats.org/officeDocument/2006/relationships/hyperlink" Target="https://www.consultant.ru" TargetMode="External"/><Relationship Id="rId15" Type="http://schemas.openxmlformats.org/officeDocument/2006/relationships/hyperlink" Target="https://login.consultant.ru/link/?req=doc&amp;base=LAW&amp;n=454103" TargetMode="External"/><Relationship Id="rId23" Type="http://schemas.openxmlformats.org/officeDocument/2006/relationships/hyperlink" Target="https://login.consultant.ru/link/?req=doc&amp;base=LAW&amp;n=494996&amp;dst=359" TargetMode="External"/><Relationship Id="rId28" Type="http://schemas.openxmlformats.org/officeDocument/2006/relationships/hyperlink" Target="https://login.consultant.ru/link/?req=doc&amp;base=LAW&amp;n=494998" TargetMode="External"/><Relationship Id="rId36" Type="http://schemas.openxmlformats.org/officeDocument/2006/relationships/hyperlink" Target="https://login.consultant.ru/link/?req=doc&amp;base=LAW&amp;n=497804" TargetMode="External"/><Relationship Id="rId10" Type="http://schemas.openxmlformats.org/officeDocument/2006/relationships/hyperlink" Target="https://login.consultant.ru/link/?req=doc&amp;base=RLAW926&amp;n=159680" TargetMode="External"/><Relationship Id="rId19" Type="http://schemas.openxmlformats.org/officeDocument/2006/relationships/hyperlink" Target="https://login.consultant.ru/link/?req=doc&amp;base=LAW&amp;n=494996&amp;dst=100010" TargetMode="External"/><Relationship Id="rId31" Type="http://schemas.openxmlformats.org/officeDocument/2006/relationships/hyperlink" Target="https://login.consultant.ru/link/?req=doc&amp;base=LAW&amp;n=55777&amp;dst=100025" TargetMode="External"/><Relationship Id="rId44"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login.consultant.ru/link/?req=doc&amp;base=RLAW926&amp;n=181687" TargetMode="External"/><Relationship Id="rId14" Type="http://schemas.openxmlformats.org/officeDocument/2006/relationships/hyperlink" Target="https://login.consultant.ru/link/?req=doc&amp;base=RLAW926&amp;n=274255&amp;dst=100006" TargetMode="External"/><Relationship Id="rId22" Type="http://schemas.openxmlformats.org/officeDocument/2006/relationships/hyperlink" Target="https://login.consultant.ru/link/?req=doc&amp;base=LAW&amp;n=494996&amp;dst=100352" TargetMode="External"/><Relationship Id="rId27" Type="http://schemas.openxmlformats.org/officeDocument/2006/relationships/hyperlink" Target="https://login.consultant.ru/link/?req=doc&amp;base=RLAW926&amp;n=274255&amp;dst=100013" TargetMode="External"/><Relationship Id="rId30" Type="http://schemas.openxmlformats.org/officeDocument/2006/relationships/hyperlink" Target="https://login.consultant.ru/link/?req=doc&amp;base=RLAW926&amp;n=274255&amp;dst=100017" TargetMode="External"/><Relationship Id="rId35" Type="http://schemas.openxmlformats.org/officeDocument/2006/relationships/hyperlink" Target="https://login.consultant.ru/link/?req=doc&amp;base=LAW&amp;n=55777&amp;dst=100025" TargetMode="External"/><Relationship Id="rId43"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37</Pages>
  <Words>15489</Words>
  <Characters>88292</Characters>
  <Application>Microsoft Office Word</Application>
  <DocSecurity>0</DocSecurity>
  <Lines>735</Lines>
  <Paragraphs>207</Paragraphs>
  <ScaleCrop>false</ScaleCrop>
  <Company/>
  <LinksUpToDate>false</LinksUpToDate>
  <CharactersWithSpaces>103574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Эконом-1</dc:creator>
  <cp:lastModifiedBy>Эконом-1</cp:lastModifiedBy>
  <cp:revision>1</cp:revision>
  <dcterms:created xsi:type="dcterms:W3CDTF">2025-02-12T04:59:00Z</dcterms:created>
  <dcterms:modified xsi:type="dcterms:W3CDTF">2025-02-12T05:00:00Z</dcterms:modified>
</cp:coreProperties>
</file>